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814F9" w14:textId="184A7133" w:rsidR="000B100A" w:rsidRPr="008322A5" w:rsidRDefault="000B100A" w:rsidP="00A21509">
      <w:pPr>
        <w:rPr>
          <w:rFonts w:eastAsia="Calibri"/>
          <w:b/>
          <w:bCs/>
          <w:sz w:val="48"/>
          <w:szCs w:val="48"/>
          <w:lang w:eastAsia="en-US"/>
        </w:rPr>
      </w:pPr>
      <w:r w:rsidRPr="008322A5">
        <w:rPr>
          <w:rFonts w:eastAsia="Calibri"/>
          <w:b/>
          <w:bCs/>
          <w:sz w:val="48"/>
          <w:szCs w:val="48"/>
          <w:lang w:eastAsia="en-US"/>
        </w:rPr>
        <w:t>Fortegnelse over behandling</w:t>
      </w:r>
      <w:r w:rsidR="000F7BDC" w:rsidRPr="008322A5">
        <w:rPr>
          <w:rFonts w:eastAsia="Calibri"/>
          <w:b/>
          <w:bCs/>
          <w:sz w:val="48"/>
          <w:szCs w:val="48"/>
          <w:lang w:eastAsia="en-US"/>
        </w:rPr>
        <w:t>saktiviteter</w:t>
      </w:r>
      <w:r w:rsidRPr="008322A5">
        <w:rPr>
          <w:rFonts w:eastAsia="Calibri"/>
          <w:b/>
          <w:bCs/>
          <w:sz w:val="48"/>
          <w:szCs w:val="48"/>
          <w:lang w:eastAsia="en-US"/>
        </w:rPr>
        <w:t xml:space="preserve"> af personoplysninger</w:t>
      </w:r>
    </w:p>
    <w:p w14:paraId="47C6EE7E" w14:textId="77777777" w:rsidR="00A21509" w:rsidRPr="008322A5" w:rsidRDefault="00A21509" w:rsidP="000B100A">
      <w:pPr>
        <w:rPr>
          <w:rFonts w:eastAsia="Calibri"/>
          <w:lang w:eastAsia="en-US"/>
        </w:rPr>
      </w:pPr>
    </w:p>
    <w:p w14:paraId="3F59811F" w14:textId="525E3931" w:rsidR="00C16B78" w:rsidRPr="008322A5" w:rsidRDefault="000B100A" w:rsidP="000B100A">
      <w:pPr>
        <w:rPr>
          <w:rFonts w:eastAsia="Calibri"/>
          <w:lang w:eastAsia="en-US"/>
        </w:rPr>
      </w:pPr>
      <w:r w:rsidRPr="008322A5">
        <w:rPr>
          <w:rFonts w:eastAsia="Calibri"/>
          <w:lang w:eastAsia="en-US"/>
        </w:rPr>
        <w:t xml:space="preserve">Fortegnelsen er til opfyldelse af den dokumentationspligt, der påhviler en </w:t>
      </w:r>
      <w:r w:rsidR="009A4D19">
        <w:rPr>
          <w:rFonts w:eastAsia="Calibri"/>
          <w:lang w:eastAsia="en-US"/>
        </w:rPr>
        <w:t>kirken</w:t>
      </w:r>
      <w:r w:rsidRPr="008322A5">
        <w:rPr>
          <w:rFonts w:eastAsia="Calibri"/>
          <w:lang w:eastAsia="en-US"/>
        </w:rPr>
        <w:t xml:space="preserve"> i medfør af persondataforordningen. </w:t>
      </w:r>
      <w:r w:rsidR="009A4D19">
        <w:rPr>
          <w:rFonts w:eastAsia="Calibri"/>
          <w:lang w:eastAsia="en-US"/>
        </w:rPr>
        <w:t>DDMs kirker</w:t>
      </w:r>
      <w:r w:rsidR="00A21509" w:rsidRPr="008322A5">
        <w:rPr>
          <w:rFonts w:eastAsia="Calibri"/>
          <w:lang w:eastAsia="en-US"/>
        </w:rPr>
        <w:t xml:space="preserve"> </w:t>
      </w:r>
      <w:r w:rsidRPr="008322A5">
        <w:rPr>
          <w:rFonts w:eastAsia="Calibri"/>
          <w:lang w:eastAsia="en-US"/>
        </w:rPr>
        <w:t>er omfattet af pligten i fuldt omfang, hvorfor der skal føres fortegnelse over almindelige personoplysninger såvel som personoplysninger tillagt en højere grad af beskyttelse (følsomme oplysninger, oplysninger om strafbare forhold og CPR-nummer)</w:t>
      </w:r>
      <w:r w:rsidR="00C16B78" w:rsidRPr="008322A5">
        <w:rPr>
          <w:rFonts w:eastAsia="Calibri"/>
          <w:lang w:eastAsia="en-US"/>
        </w:rPr>
        <w:t xml:space="preserve">. </w:t>
      </w:r>
    </w:p>
    <w:p w14:paraId="1CC30EC3" w14:textId="77777777" w:rsidR="000F7BDC" w:rsidRPr="008322A5" w:rsidRDefault="000F7BDC" w:rsidP="000F7BDC"/>
    <w:p w14:paraId="666F8BAD" w14:textId="3DF01966" w:rsidR="000F7BDC" w:rsidRPr="008322A5" w:rsidRDefault="000F7BDC" w:rsidP="000F7BDC">
      <w:r w:rsidRPr="008322A5">
        <w:t xml:space="preserve">Fortegnelseskravet skal sikre et fokus på ansvarlighed (”accountability”). Ansvarlighedstanken indebærer, at den dataansvarlige har ansvaret for at efterleve forordningens regler og skal også være i stand til at påvise, at dette rent faktisk er tilfældet.  </w:t>
      </w:r>
    </w:p>
    <w:p w14:paraId="33C09C7E" w14:textId="60DDC4D3" w:rsidR="000F7BDC" w:rsidRPr="008322A5" w:rsidRDefault="000F7BDC" w:rsidP="000F7BDC">
      <w:r w:rsidRPr="008322A5">
        <w:t xml:space="preserve">For netop at kunne påvise, at behandlingen overholder forordningens </w:t>
      </w:r>
      <w:r w:rsidR="009A4D19" w:rsidRPr="008322A5">
        <w:t>regler,</w:t>
      </w:r>
      <w:r w:rsidRPr="008322A5">
        <w:t xml:space="preserve"> er det nødvendigt, at der føres en fortegnelse over behandlingsaktiviteter. </w:t>
      </w:r>
    </w:p>
    <w:p w14:paraId="617B2A3F" w14:textId="77777777" w:rsidR="000F7BDC" w:rsidRPr="008322A5" w:rsidRDefault="000F7BDC" w:rsidP="000F7BDC"/>
    <w:p w14:paraId="3F371F3B" w14:textId="4D108CBA" w:rsidR="00C16B78" w:rsidRPr="008322A5" w:rsidRDefault="000F7BDC" w:rsidP="000F7BDC">
      <w:r w:rsidRPr="008322A5">
        <w:t>Fortegnelseskravet er tænkt som et bidrag til den samlede dokumentation af, hvordan databeskyttelsesreglerne efterleves, og har til formål at sikre, at den dataansvarlige danner sig det påkrævede overblik.</w:t>
      </w:r>
    </w:p>
    <w:p w14:paraId="307E5CEA" w14:textId="77777777" w:rsidR="000F7BDC" w:rsidRPr="008322A5" w:rsidRDefault="000F7BDC" w:rsidP="00C16B78"/>
    <w:p w14:paraId="501B792A" w14:textId="38D27C2B" w:rsidR="00C16B78" w:rsidRPr="008322A5" w:rsidRDefault="00C16B78" w:rsidP="00C16B78">
      <w:r w:rsidRPr="008322A5">
        <w:t xml:space="preserve">Gennemgående for vores databehandling er, at vi kun behandler personoplysninger til bestemte formål og ud fra berettigede (legitime) interesser og på et lovligt grundlag (hjemmel). Vi behandler kun personoplysninger, der er relevante og nødvendige til opfyldelse af de angivne formål, og vi sletter </w:t>
      </w:r>
      <w:r w:rsidR="000F7BDC" w:rsidRPr="008322A5">
        <w:t>persondata</w:t>
      </w:r>
      <w:r w:rsidRPr="008322A5">
        <w:t>, når de ikke længere er nødvendige.</w:t>
      </w:r>
    </w:p>
    <w:p w14:paraId="49042363" w14:textId="77777777" w:rsidR="00C16B78" w:rsidRPr="008322A5" w:rsidRDefault="00C16B78" w:rsidP="00C16B78"/>
    <w:p w14:paraId="3ECE72B8" w14:textId="6C9EB9A5" w:rsidR="00C16B78" w:rsidRPr="008322A5" w:rsidRDefault="00C16B78" w:rsidP="00C16B78">
      <w:r w:rsidRPr="008322A5">
        <w:t xml:space="preserve">Fordi vi er en organisation, der ikke arbejder med gevinst for øje, og hvis sigte er af religiøs art, kan vi lovligt behandle følsomme oplysninger om vores medlemmer, tidligere medlemmer, frivillige og ansatte, hvis det efter vores formål er nødvendigt. jf. </w:t>
      </w:r>
      <w:hyperlink r:id="rId9" w:history="1">
        <w:r w:rsidRPr="008322A5">
          <w:rPr>
            <w:rStyle w:val="Hyperlink"/>
          </w:rPr>
          <w:t>Databeskyttelsesforordningens artikel 9, stk. 2</w:t>
        </w:r>
      </w:hyperlink>
      <w:r w:rsidR="009A4D19">
        <w:rPr>
          <w:rStyle w:val="Hyperlink"/>
        </w:rPr>
        <w:t>, d</w:t>
      </w:r>
      <w:r w:rsidRPr="008322A5">
        <w:t xml:space="preserve">. </w:t>
      </w:r>
    </w:p>
    <w:p w14:paraId="1B1F33BB" w14:textId="77777777" w:rsidR="00C16B78" w:rsidRPr="008322A5" w:rsidRDefault="00C16B78" w:rsidP="000B100A">
      <w:pPr>
        <w:rPr>
          <w:rFonts w:eastAsia="Calibri"/>
          <w:lang w:eastAsia="en-US"/>
        </w:rPr>
      </w:pPr>
    </w:p>
    <w:p w14:paraId="5E590EBD" w14:textId="6F91F0C9" w:rsidR="00A21509" w:rsidRPr="007462A1" w:rsidRDefault="00C16B78" w:rsidP="007462A1">
      <w:pPr>
        <w:ind w:left="1304"/>
        <w:rPr>
          <w:rStyle w:val="Hyperlink"/>
          <w:rFonts w:eastAsia="Calibri"/>
          <w:i/>
          <w:iCs/>
          <w:sz w:val="18"/>
          <w:szCs w:val="18"/>
          <w:lang w:eastAsia="en-US"/>
        </w:rPr>
      </w:pPr>
      <w:r w:rsidRPr="007462A1">
        <w:rPr>
          <w:rFonts w:eastAsia="Calibri"/>
          <w:i/>
          <w:iCs/>
          <w:sz w:val="18"/>
          <w:szCs w:val="18"/>
          <w:lang w:eastAsia="en-US"/>
        </w:rPr>
        <w:t>Læs mere</w:t>
      </w:r>
      <w:r w:rsidR="000B100A" w:rsidRPr="007462A1">
        <w:rPr>
          <w:rFonts w:eastAsia="Calibri"/>
          <w:i/>
          <w:iCs/>
          <w:sz w:val="18"/>
          <w:szCs w:val="18"/>
          <w:lang w:eastAsia="en-US"/>
        </w:rPr>
        <w:t xml:space="preserve"> </w:t>
      </w:r>
      <w:r w:rsidRPr="007462A1">
        <w:rPr>
          <w:rFonts w:eastAsia="Calibri"/>
          <w:i/>
          <w:iCs/>
          <w:sz w:val="18"/>
          <w:szCs w:val="18"/>
          <w:lang w:eastAsia="en-US"/>
        </w:rPr>
        <w:t xml:space="preserve">om GDPR på </w:t>
      </w:r>
      <w:hyperlink r:id="rId10" w:history="1">
        <w:r w:rsidR="009A4D19" w:rsidRPr="007462A1">
          <w:rPr>
            <w:rStyle w:val="Hyperlink"/>
            <w:rFonts w:eastAsia="Calibri"/>
            <w:i/>
            <w:iCs/>
            <w:sz w:val="18"/>
            <w:szCs w:val="18"/>
            <w:lang w:eastAsia="en-US"/>
          </w:rPr>
          <w:t>www.missionsforbundet.dk/gdpr</w:t>
        </w:r>
      </w:hyperlink>
      <w:r w:rsidR="009A4D19" w:rsidRPr="007462A1">
        <w:rPr>
          <w:rFonts w:eastAsia="Calibri"/>
          <w:i/>
          <w:iCs/>
          <w:sz w:val="18"/>
          <w:szCs w:val="18"/>
          <w:lang w:eastAsia="en-US"/>
        </w:rPr>
        <w:t xml:space="preserve">. </w:t>
      </w:r>
      <w:r w:rsidR="000B100A" w:rsidRPr="007462A1">
        <w:rPr>
          <w:rFonts w:eastAsia="Calibri"/>
          <w:i/>
          <w:iCs/>
          <w:sz w:val="18"/>
          <w:szCs w:val="18"/>
          <w:lang w:eastAsia="en-US"/>
        </w:rPr>
        <w:t>V</w:t>
      </w:r>
      <w:r w:rsidRPr="007462A1">
        <w:rPr>
          <w:rFonts w:eastAsia="Calibri"/>
          <w:i/>
          <w:iCs/>
          <w:sz w:val="18"/>
          <w:szCs w:val="18"/>
          <w:lang w:eastAsia="en-US"/>
        </w:rPr>
        <w:t xml:space="preserve">i har lavet en </w:t>
      </w:r>
      <w:r w:rsidR="007462A1" w:rsidRPr="007462A1">
        <w:rPr>
          <w:rFonts w:eastAsia="Calibri"/>
          <w:i/>
          <w:iCs/>
          <w:sz w:val="18"/>
          <w:szCs w:val="18"/>
          <w:lang w:eastAsia="en-US"/>
        </w:rPr>
        <w:t>grundig</w:t>
      </w:r>
      <w:r w:rsidRPr="007462A1">
        <w:rPr>
          <w:rFonts w:eastAsia="Calibri"/>
          <w:i/>
          <w:iCs/>
          <w:sz w:val="18"/>
          <w:szCs w:val="18"/>
          <w:lang w:eastAsia="en-US"/>
        </w:rPr>
        <w:t xml:space="preserve"> vejledning</w:t>
      </w:r>
      <w:r w:rsidR="000B100A" w:rsidRPr="007462A1">
        <w:rPr>
          <w:rFonts w:eastAsia="Calibri"/>
          <w:i/>
          <w:iCs/>
          <w:sz w:val="18"/>
          <w:szCs w:val="18"/>
          <w:lang w:eastAsia="en-US"/>
        </w:rPr>
        <w:t xml:space="preserve"> til </w:t>
      </w:r>
      <w:r w:rsidRPr="007462A1">
        <w:rPr>
          <w:rFonts w:eastAsia="Calibri"/>
          <w:i/>
          <w:iCs/>
          <w:sz w:val="18"/>
          <w:szCs w:val="18"/>
          <w:lang w:eastAsia="en-US"/>
        </w:rPr>
        <w:t xml:space="preserve">alle </w:t>
      </w:r>
      <w:r w:rsidR="009A4D19" w:rsidRPr="007462A1">
        <w:rPr>
          <w:rFonts w:eastAsia="Calibri"/>
          <w:i/>
          <w:iCs/>
          <w:sz w:val="18"/>
          <w:szCs w:val="18"/>
          <w:lang w:eastAsia="en-US"/>
        </w:rPr>
        <w:t>kirk</w:t>
      </w:r>
      <w:r w:rsidR="000B100A" w:rsidRPr="007462A1">
        <w:rPr>
          <w:rFonts w:eastAsia="Calibri"/>
          <w:i/>
          <w:iCs/>
          <w:sz w:val="18"/>
          <w:szCs w:val="18"/>
          <w:lang w:eastAsia="en-US"/>
        </w:rPr>
        <w:t>er om behandling af personoplysninger</w:t>
      </w:r>
      <w:r w:rsidR="00A21509" w:rsidRPr="007462A1">
        <w:rPr>
          <w:rFonts w:eastAsia="Calibri"/>
          <w:i/>
          <w:iCs/>
          <w:sz w:val="18"/>
          <w:szCs w:val="18"/>
          <w:lang w:eastAsia="en-US"/>
        </w:rPr>
        <w:t xml:space="preserve">, der kan læses og downloades fra </w:t>
      </w:r>
      <w:hyperlink r:id="rId11" w:history="1">
        <w:r w:rsidR="009A4D19" w:rsidRPr="007462A1">
          <w:rPr>
            <w:rStyle w:val="Hyperlink"/>
            <w:rFonts w:eastAsia="Calibri"/>
            <w:i/>
            <w:iCs/>
            <w:sz w:val="18"/>
            <w:szCs w:val="18"/>
            <w:lang w:eastAsia="en-US"/>
          </w:rPr>
          <w:t>www.missionsforbundet.dk/gdpr</w:t>
        </w:r>
      </w:hyperlink>
      <w:r w:rsidR="009A4D19" w:rsidRPr="007462A1">
        <w:rPr>
          <w:rFonts w:eastAsia="Calibri"/>
          <w:i/>
          <w:iCs/>
          <w:sz w:val="18"/>
          <w:szCs w:val="18"/>
          <w:lang w:eastAsia="en-US"/>
        </w:rPr>
        <w:t>.</w:t>
      </w:r>
    </w:p>
    <w:p w14:paraId="4EE3EF80" w14:textId="77777777" w:rsidR="00C16B78" w:rsidRPr="008322A5" w:rsidRDefault="00C16B78" w:rsidP="000B100A">
      <w:pPr>
        <w:rPr>
          <w:rFonts w:eastAsia="Calibri"/>
          <w:lang w:eastAsia="en-US"/>
        </w:rPr>
      </w:pPr>
    </w:p>
    <w:p w14:paraId="1D1B39A8" w14:textId="6E08B562" w:rsidR="000B100A" w:rsidRPr="008322A5" w:rsidRDefault="000B100A" w:rsidP="000B100A">
      <w:pPr>
        <w:rPr>
          <w:rFonts w:eastAsia="Calibri"/>
          <w:color w:val="00B0F0"/>
          <w:lang w:eastAsia="en-US"/>
        </w:rPr>
      </w:pPr>
      <w:r w:rsidRPr="008322A5">
        <w:rPr>
          <w:rFonts w:eastAsia="Calibri"/>
          <w:lang w:eastAsia="en-US"/>
        </w:rPr>
        <w:t xml:space="preserve">Den sidste kolonne </w:t>
      </w:r>
      <w:r w:rsidR="00A21509" w:rsidRPr="008322A5">
        <w:rPr>
          <w:rFonts w:eastAsia="Calibri"/>
          <w:lang w:eastAsia="en-US"/>
        </w:rPr>
        <w:t xml:space="preserve">i skemaet </w:t>
      </w:r>
      <w:r w:rsidRPr="008322A5">
        <w:rPr>
          <w:rFonts w:eastAsia="Calibri"/>
          <w:lang w:eastAsia="en-US"/>
        </w:rPr>
        <w:t xml:space="preserve">skal udfyldes og ajourføres løbende af </w:t>
      </w:r>
      <w:r w:rsidR="009A4D19">
        <w:rPr>
          <w:rFonts w:eastAsia="Calibri"/>
          <w:lang w:eastAsia="en-US"/>
        </w:rPr>
        <w:t>kirken</w:t>
      </w:r>
      <w:r w:rsidRPr="008322A5">
        <w:rPr>
          <w:rFonts w:eastAsia="Calibri"/>
          <w:color w:val="00B0F0"/>
          <w:lang w:eastAsia="en-US"/>
        </w:rPr>
        <w:t xml:space="preserve">. </w:t>
      </w:r>
    </w:p>
    <w:p w14:paraId="387F98CE" w14:textId="77777777" w:rsidR="000B100A" w:rsidRPr="008322A5" w:rsidRDefault="000B100A" w:rsidP="000B100A">
      <w:pPr>
        <w:rPr>
          <w:rFonts w:eastAsia="Calibri"/>
          <w:lang w:eastAsia="en-US"/>
        </w:rPr>
      </w:pPr>
    </w:p>
    <w:p w14:paraId="1215E836" w14:textId="702CD1E1" w:rsidR="000B100A" w:rsidRPr="008322A5" w:rsidRDefault="000B100A" w:rsidP="000B100A">
      <w:pPr>
        <w:rPr>
          <w:rFonts w:eastAsia="Calibri"/>
          <w:lang w:eastAsia="en-US"/>
        </w:rPr>
      </w:pPr>
      <w:r w:rsidRPr="008322A5">
        <w:rPr>
          <w:rFonts w:eastAsia="Calibri"/>
          <w:lang w:eastAsia="en-US"/>
        </w:rPr>
        <w:t xml:space="preserve">Fortegnelse over behandlingsaktiviteter i: </w:t>
      </w:r>
      <w:r w:rsidRPr="008322A5">
        <w:rPr>
          <w:rFonts w:eastAsia="Calibri"/>
          <w:highlight w:val="yellow"/>
          <w:lang w:eastAsia="en-US"/>
        </w:rPr>
        <w:t>[</w:t>
      </w:r>
      <w:r w:rsidR="009A4D19">
        <w:rPr>
          <w:rFonts w:eastAsia="Calibri"/>
          <w:highlight w:val="yellow"/>
          <w:lang w:eastAsia="en-US"/>
        </w:rPr>
        <w:t>Kirkens</w:t>
      </w:r>
      <w:r w:rsidRPr="008322A5">
        <w:rPr>
          <w:rFonts w:eastAsia="Calibri"/>
          <w:highlight w:val="yellow"/>
          <w:lang w:eastAsia="en-US"/>
        </w:rPr>
        <w:t xml:space="preserve"> navn]</w:t>
      </w:r>
    </w:p>
    <w:p w14:paraId="6D7A1D22" w14:textId="1815D0DA" w:rsidR="000B100A" w:rsidRPr="008322A5" w:rsidRDefault="000B100A" w:rsidP="000B100A">
      <w:pPr>
        <w:rPr>
          <w:rFonts w:eastAsia="Calibri"/>
          <w:lang w:eastAsia="en-US"/>
        </w:rPr>
      </w:pPr>
      <w:r w:rsidRPr="008322A5">
        <w:rPr>
          <w:rFonts w:eastAsia="Calibri"/>
          <w:lang w:eastAsia="en-US"/>
        </w:rPr>
        <w:t xml:space="preserve">Data for seneste ajourføring af dokumentet: </w:t>
      </w:r>
      <w:r w:rsidRPr="008322A5">
        <w:rPr>
          <w:rFonts w:eastAsia="Calibri"/>
          <w:highlight w:val="yellow"/>
          <w:lang w:eastAsia="en-US"/>
        </w:rPr>
        <w:t>[</w:t>
      </w:r>
      <w:r w:rsidR="00E11A01" w:rsidRPr="008322A5">
        <w:rPr>
          <w:rFonts w:eastAsia="Calibri"/>
          <w:highlight w:val="yellow"/>
          <w:lang w:eastAsia="en-US"/>
        </w:rPr>
        <w:t>indsæt dato og år: dd-mm-år</w:t>
      </w:r>
      <w:r w:rsidRPr="008322A5">
        <w:rPr>
          <w:rFonts w:eastAsia="Calibri"/>
          <w:highlight w:val="yellow"/>
          <w:lang w:eastAsia="en-US"/>
        </w:rPr>
        <w:t>]</w:t>
      </w:r>
    </w:p>
    <w:p w14:paraId="00BC8011" w14:textId="77777777" w:rsidR="000B100A" w:rsidRPr="008322A5" w:rsidRDefault="000B100A" w:rsidP="000B100A">
      <w:pPr>
        <w:rPr>
          <w:rFonts w:eastAsia="Calibri"/>
          <w:lang w:eastAsia="en-US"/>
        </w:rPr>
      </w:pPr>
    </w:p>
    <w:tbl>
      <w:tblPr>
        <w:tblStyle w:val="Tabel-Gitter1"/>
        <w:tblW w:w="0" w:type="auto"/>
        <w:tblLook w:val="04A0" w:firstRow="1" w:lastRow="0" w:firstColumn="1" w:lastColumn="0" w:noHBand="0" w:noVBand="1"/>
      </w:tblPr>
      <w:tblGrid>
        <w:gridCol w:w="3160"/>
        <w:gridCol w:w="2662"/>
        <w:gridCol w:w="3073"/>
      </w:tblGrid>
      <w:tr w:rsidR="00A13968" w:rsidRPr="008322A5" w14:paraId="71E656E5" w14:textId="77777777" w:rsidTr="00365520">
        <w:tc>
          <w:tcPr>
            <w:tcW w:w="3160" w:type="dxa"/>
          </w:tcPr>
          <w:p w14:paraId="2EE4D343" w14:textId="7319927F" w:rsidR="00A13968" w:rsidRPr="008322A5" w:rsidRDefault="00A13968" w:rsidP="00843F37">
            <w:pPr>
              <w:rPr>
                <w:sz w:val="18"/>
                <w:szCs w:val="18"/>
              </w:rPr>
            </w:pPr>
            <w:r w:rsidRPr="00A13968">
              <w:rPr>
                <w:sz w:val="18"/>
                <w:szCs w:val="18"/>
              </w:rPr>
              <w:t>Dataansvarlig</w:t>
            </w:r>
          </w:p>
        </w:tc>
        <w:tc>
          <w:tcPr>
            <w:tcW w:w="2662" w:type="dxa"/>
          </w:tcPr>
          <w:p w14:paraId="0C2AC511" w14:textId="60995402" w:rsidR="00A13968" w:rsidRPr="00A13968" w:rsidRDefault="009A4D19" w:rsidP="00A13968">
            <w:pPr>
              <w:rPr>
                <w:sz w:val="18"/>
                <w:szCs w:val="18"/>
              </w:rPr>
            </w:pPr>
            <w:r>
              <w:rPr>
                <w:sz w:val="18"/>
                <w:szCs w:val="18"/>
              </w:rPr>
              <w:t>Kirkens</w:t>
            </w:r>
            <w:r w:rsidR="00A13968" w:rsidRPr="00A13968">
              <w:rPr>
                <w:sz w:val="18"/>
                <w:szCs w:val="18"/>
              </w:rPr>
              <w:t xml:space="preserve"> navn, CVR-nr. og kontaktoplysninger</w:t>
            </w:r>
            <w:r w:rsidR="00A13968">
              <w:rPr>
                <w:sz w:val="18"/>
                <w:szCs w:val="18"/>
              </w:rPr>
              <w:t>:</w:t>
            </w:r>
          </w:p>
          <w:p w14:paraId="1B896B0A" w14:textId="5FD6C3C3" w:rsidR="00A13968" w:rsidRPr="008322A5" w:rsidRDefault="00A13968" w:rsidP="00A13968">
            <w:pPr>
              <w:rPr>
                <w:sz w:val="18"/>
                <w:szCs w:val="18"/>
              </w:rPr>
            </w:pPr>
            <w:r w:rsidRPr="00A13968">
              <w:rPr>
                <w:sz w:val="18"/>
                <w:szCs w:val="18"/>
              </w:rPr>
              <w:t>(navn, adresse, hjemmeside, telefonnummer, e-mail mv.)</w:t>
            </w:r>
          </w:p>
        </w:tc>
        <w:tc>
          <w:tcPr>
            <w:tcW w:w="2985" w:type="dxa"/>
          </w:tcPr>
          <w:p w14:paraId="01DC0CDE" w14:textId="2BF367F3" w:rsidR="00A13968" w:rsidRPr="008322A5" w:rsidRDefault="00A13968" w:rsidP="00A13968">
            <w:pPr>
              <w:rPr>
                <w:sz w:val="18"/>
                <w:szCs w:val="18"/>
              </w:rPr>
            </w:pPr>
          </w:p>
        </w:tc>
      </w:tr>
      <w:tr w:rsidR="000B100A" w:rsidRPr="008322A5" w14:paraId="31877A65" w14:textId="77777777" w:rsidTr="00365520">
        <w:tc>
          <w:tcPr>
            <w:tcW w:w="3160" w:type="dxa"/>
          </w:tcPr>
          <w:p w14:paraId="6F34563D" w14:textId="4D65579B" w:rsidR="00843F37" w:rsidRPr="008322A5" w:rsidRDefault="00843F37" w:rsidP="00843F37">
            <w:pPr>
              <w:rPr>
                <w:sz w:val="18"/>
                <w:szCs w:val="18"/>
              </w:rPr>
            </w:pPr>
            <w:r w:rsidRPr="008322A5">
              <w:rPr>
                <w:sz w:val="18"/>
                <w:szCs w:val="18"/>
              </w:rPr>
              <w:t>Hvem er</w:t>
            </w:r>
            <w:r w:rsidR="007462A1">
              <w:rPr>
                <w:sz w:val="18"/>
                <w:szCs w:val="18"/>
              </w:rPr>
              <w:t xml:space="preserve"> </w:t>
            </w:r>
            <w:r w:rsidR="009A4D19">
              <w:rPr>
                <w:sz w:val="18"/>
                <w:szCs w:val="18"/>
              </w:rPr>
              <w:t>kirkens</w:t>
            </w:r>
            <w:r w:rsidRPr="008322A5">
              <w:rPr>
                <w:sz w:val="18"/>
                <w:szCs w:val="18"/>
              </w:rPr>
              <w:t xml:space="preserve"> dataansvarlige (som regel er det bestyrelsen, der har det juridiske ansvar for behandling af personoplysninger) </w:t>
            </w:r>
          </w:p>
        </w:tc>
        <w:tc>
          <w:tcPr>
            <w:tcW w:w="2662" w:type="dxa"/>
          </w:tcPr>
          <w:p w14:paraId="4694444A" w14:textId="1A54FEB2" w:rsidR="00A13968" w:rsidRPr="00A13968" w:rsidRDefault="00A13968" w:rsidP="00A13968">
            <w:pPr>
              <w:rPr>
                <w:sz w:val="18"/>
                <w:szCs w:val="18"/>
              </w:rPr>
            </w:pPr>
            <w:r w:rsidRPr="00A13968">
              <w:rPr>
                <w:sz w:val="18"/>
                <w:szCs w:val="18"/>
              </w:rPr>
              <w:t>Den dataansvarlige (repræsentant) samt dennes kontaktoplysninger</w:t>
            </w:r>
            <w:r>
              <w:rPr>
                <w:sz w:val="18"/>
                <w:szCs w:val="18"/>
              </w:rPr>
              <w:t>:</w:t>
            </w:r>
          </w:p>
          <w:p w14:paraId="45DD5433" w14:textId="410C924A" w:rsidR="000B100A" w:rsidRPr="008322A5" w:rsidRDefault="00A13968" w:rsidP="00A13968">
            <w:pPr>
              <w:rPr>
                <w:sz w:val="18"/>
                <w:szCs w:val="18"/>
                <w:lang w:eastAsia="en-US"/>
              </w:rPr>
            </w:pPr>
            <w:r w:rsidRPr="00A13968">
              <w:rPr>
                <w:sz w:val="18"/>
                <w:szCs w:val="18"/>
              </w:rPr>
              <w:t>(navn, adresse, hjemmeside, telefonnummer, e-mail mv.)</w:t>
            </w:r>
          </w:p>
        </w:tc>
        <w:tc>
          <w:tcPr>
            <w:tcW w:w="2985" w:type="dxa"/>
          </w:tcPr>
          <w:p w14:paraId="1E5EFF07" w14:textId="7D844A5D" w:rsidR="00843F37" w:rsidRPr="008322A5" w:rsidRDefault="00843F37" w:rsidP="00843F37">
            <w:pPr>
              <w:rPr>
                <w:sz w:val="18"/>
                <w:szCs w:val="18"/>
              </w:rPr>
            </w:pPr>
            <w:r w:rsidRPr="008322A5">
              <w:rPr>
                <w:sz w:val="18"/>
                <w:szCs w:val="18"/>
              </w:rPr>
              <w:t>Følgende bestyrelsesmedlemmer</w:t>
            </w:r>
            <w:r w:rsidR="009A4D19">
              <w:rPr>
                <w:sz w:val="18"/>
                <w:szCs w:val="18"/>
              </w:rPr>
              <w:t>/personer</w:t>
            </w:r>
            <w:r w:rsidRPr="008322A5">
              <w:rPr>
                <w:sz w:val="18"/>
                <w:szCs w:val="18"/>
              </w:rPr>
              <w:t>:</w:t>
            </w:r>
          </w:p>
          <w:p w14:paraId="3D6A8124" w14:textId="77777777" w:rsidR="00843F37" w:rsidRPr="008322A5" w:rsidRDefault="00843F37" w:rsidP="00843F37">
            <w:pPr>
              <w:pStyle w:val="Listeafsnit"/>
              <w:numPr>
                <w:ilvl w:val="0"/>
                <w:numId w:val="11"/>
              </w:numPr>
              <w:rPr>
                <w:rFonts w:ascii="Open Sans" w:hAnsi="Open Sans" w:cs="Open Sans"/>
                <w:sz w:val="18"/>
                <w:szCs w:val="18"/>
              </w:rPr>
            </w:pPr>
            <w:r w:rsidRPr="008322A5">
              <w:rPr>
                <w:rFonts w:ascii="Open Sans" w:hAnsi="Open Sans" w:cs="Open Sans"/>
                <w:sz w:val="18"/>
                <w:szCs w:val="18"/>
              </w:rPr>
              <w:t>Navn, telefonnummer, mail</w:t>
            </w:r>
          </w:p>
          <w:p w14:paraId="109EA75E" w14:textId="665662E7" w:rsidR="000B100A" w:rsidRPr="008322A5" w:rsidRDefault="00843F37" w:rsidP="000B100A">
            <w:pPr>
              <w:pStyle w:val="Listeafsnit"/>
              <w:numPr>
                <w:ilvl w:val="0"/>
                <w:numId w:val="11"/>
              </w:numPr>
              <w:rPr>
                <w:rFonts w:ascii="Open Sans" w:hAnsi="Open Sans" w:cs="Open Sans"/>
                <w:sz w:val="18"/>
                <w:szCs w:val="18"/>
              </w:rPr>
            </w:pPr>
            <w:r w:rsidRPr="008322A5">
              <w:rPr>
                <w:rFonts w:ascii="Open Sans" w:hAnsi="Open Sans" w:cs="Open Sans"/>
                <w:sz w:val="18"/>
                <w:szCs w:val="18"/>
                <w:highlight w:val="yellow"/>
              </w:rPr>
              <w:t>[…]</w:t>
            </w:r>
          </w:p>
        </w:tc>
      </w:tr>
      <w:tr w:rsidR="000B100A" w:rsidRPr="008322A5" w14:paraId="0AA59207" w14:textId="77777777" w:rsidTr="00365520">
        <w:tc>
          <w:tcPr>
            <w:tcW w:w="3160" w:type="dxa"/>
          </w:tcPr>
          <w:p w14:paraId="1A59CCE6" w14:textId="5BBDFD88" w:rsidR="008322A5" w:rsidRPr="008322A5" w:rsidRDefault="008322A5" w:rsidP="000B100A">
            <w:pPr>
              <w:rPr>
                <w:sz w:val="18"/>
                <w:szCs w:val="18"/>
              </w:rPr>
            </w:pPr>
            <w:r w:rsidRPr="008322A5">
              <w:rPr>
                <w:sz w:val="18"/>
                <w:szCs w:val="18"/>
              </w:rPr>
              <w:t>Formål og lovlighed</w:t>
            </w:r>
          </w:p>
          <w:p w14:paraId="356F45D7" w14:textId="3E8F01CC" w:rsidR="000B100A" w:rsidRPr="008322A5" w:rsidRDefault="0006441C" w:rsidP="000B100A">
            <w:pPr>
              <w:rPr>
                <w:sz w:val="18"/>
                <w:szCs w:val="18"/>
                <w:lang w:eastAsia="en-US"/>
              </w:rPr>
            </w:pPr>
            <w:r w:rsidRPr="008322A5">
              <w:rPr>
                <w:sz w:val="18"/>
                <w:szCs w:val="18"/>
              </w:rPr>
              <w:t>Hvorfor behandler I personoplysninger?</w:t>
            </w:r>
          </w:p>
        </w:tc>
        <w:tc>
          <w:tcPr>
            <w:tcW w:w="2662" w:type="dxa"/>
          </w:tcPr>
          <w:p w14:paraId="427A0220" w14:textId="77777777" w:rsidR="0006441C" w:rsidRPr="008322A5" w:rsidRDefault="0006441C" w:rsidP="0006441C">
            <w:pPr>
              <w:rPr>
                <w:sz w:val="18"/>
                <w:szCs w:val="18"/>
              </w:rPr>
            </w:pPr>
            <w:r w:rsidRPr="008322A5">
              <w:rPr>
                <w:sz w:val="18"/>
                <w:szCs w:val="18"/>
              </w:rPr>
              <w:t>I skal udarbejde en beskrivelse af formålet med behandling af personoplysninger, dvs. at I skal beskrive hvorfor I behandler personoplysninger.</w:t>
            </w:r>
          </w:p>
          <w:p w14:paraId="5DB05379" w14:textId="77777777" w:rsidR="0006441C" w:rsidRPr="008322A5" w:rsidRDefault="0006441C" w:rsidP="0006441C">
            <w:pPr>
              <w:rPr>
                <w:sz w:val="18"/>
                <w:szCs w:val="18"/>
              </w:rPr>
            </w:pPr>
          </w:p>
          <w:p w14:paraId="5CEA8CED" w14:textId="3C912DCD" w:rsidR="000B100A" w:rsidRPr="008322A5" w:rsidRDefault="0006441C" w:rsidP="000B100A">
            <w:pPr>
              <w:rPr>
                <w:sz w:val="18"/>
                <w:szCs w:val="18"/>
              </w:rPr>
            </w:pPr>
            <w:r w:rsidRPr="008322A5">
              <w:rPr>
                <w:sz w:val="18"/>
                <w:szCs w:val="18"/>
              </w:rPr>
              <w:lastRenderedPageBreak/>
              <w:t xml:space="preserve">I kan liste formålet med behandlingerne i forskellige grupper af kategorier. </w:t>
            </w:r>
          </w:p>
        </w:tc>
        <w:tc>
          <w:tcPr>
            <w:tcW w:w="2985" w:type="dxa"/>
          </w:tcPr>
          <w:p w14:paraId="2D2D37D7" w14:textId="197EFD31" w:rsidR="000B100A" w:rsidRPr="008322A5" w:rsidRDefault="000B100A" w:rsidP="00E11A01">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rPr>
              <w:lastRenderedPageBreak/>
              <w:t xml:space="preserve">Varetagelse af medlemsforhold og </w:t>
            </w:r>
            <w:r w:rsidR="00A21509" w:rsidRPr="008322A5">
              <w:rPr>
                <w:rFonts w:ascii="Open Sans" w:eastAsia="Calibri" w:hAnsi="Open Sans" w:cs="Open Sans"/>
                <w:sz w:val="18"/>
                <w:szCs w:val="18"/>
              </w:rPr>
              <w:t>ansattes</w:t>
            </w:r>
            <w:r w:rsidRPr="008322A5">
              <w:rPr>
                <w:rFonts w:ascii="Open Sans" w:eastAsia="Calibri" w:hAnsi="Open Sans" w:cs="Open Sans"/>
                <w:sz w:val="18"/>
                <w:szCs w:val="18"/>
              </w:rPr>
              <w:t xml:space="preserve"> og lederes forhold, herunder </w:t>
            </w:r>
            <w:r w:rsidR="00A21509" w:rsidRPr="008322A5">
              <w:rPr>
                <w:rFonts w:ascii="Open Sans" w:eastAsia="Calibri" w:hAnsi="Open Sans" w:cs="Open Sans"/>
                <w:sz w:val="18"/>
                <w:szCs w:val="18"/>
              </w:rPr>
              <w:t>aktiviteter</w:t>
            </w:r>
            <w:r w:rsidRPr="008322A5">
              <w:rPr>
                <w:rFonts w:ascii="Open Sans" w:eastAsia="Calibri" w:hAnsi="Open Sans" w:cs="Open Sans"/>
                <w:sz w:val="18"/>
                <w:szCs w:val="18"/>
              </w:rPr>
              <w:t xml:space="preserve">, kommunikation, </w:t>
            </w:r>
            <w:r w:rsidR="007462A1">
              <w:rPr>
                <w:rFonts w:ascii="Open Sans" w:eastAsia="Calibri" w:hAnsi="Open Sans" w:cs="Open Sans"/>
                <w:sz w:val="18"/>
                <w:szCs w:val="18"/>
              </w:rPr>
              <w:t xml:space="preserve">gudstjenester, </w:t>
            </w:r>
            <w:r w:rsidRPr="008322A5">
              <w:rPr>
                <w:rFonts w:ascii="Open Sans" w:eastAsia="Calibri" w:hAnsi="Open Sans" w:cs="Open Sans"/>
                <w:sz w:val="18"/>
                <w:szCs w:val="18"/>
              </w:rPr>
              <w:t xml:space="preserve">møder, </w:t>
            </w:r>
            <w:r w:rsidR="00A21509" w:rsidRPr="008322A5">
              <w:rPr>
                <w:rFonts w:ascii="Open Sans" w:eastAsia="Calibri" w:hAnsi="Open Sans" w:cs="Open Sans"/>
                <w:sz w:val="18"/>
                <w:szCs w:val="18"/>
              </w:rPr>
              <w:t>årsmøder</w:t>
            </w:r>
            <w:r w:rsidRPr="008322A5">
              <w:rPr>
                <w:rFonts w:ascii="Open Sans" w:eastAsia="Calibri" w:hAnsi="Open Sans" w:cs="Open Sans"/>
                <w:sz w:val="18"/>
                <w:szCs w:val="18"/>
              </w:rPr>
              <w:t xml:space="preserve"> og </w:t>
            </w:r>
            <w:r w:rsidR="009A4D19">
              <w:rPr>
                <w:rFonts w:ascii="Open Sans" w:eastAsia="Calibri" w:hAnsi="Open Sans" w:cs="Open Sans"/>
                <w:sz w:val="18"/>
                <w:szCs w:val="18"/>
              </w:rPr>
              <w:t>administration af donationer,</w:t>
            </w:r>
            <w:r w:rsidR="0016479B" w:rsidRPr="008322A5">
              <w:rPr>
                <w:rFonts w:ascii="Open Sans" w:eastAsia="Calibri" w:hAnsi="Open Sans" w:cs="Open Sans"/>
                <w:sz w:val="18"/>
                <w:szCs w:val="18"/>
              </w:rPr>
              <w:t xml:space="preserve"> samt </w:t>
            </w:r>
            <w:r w:rsidR="0016479B" w:rsidRPr="008322A5">
              <w:rPr>
                <w:rFonts w:ascii="Open Sans" w:eastAsia="Calibri" w:hAnsi="Open Sans" w:cs="Open Sans"/>
                <w:sz w:val="18"/>
                <w:szCs w:val="18"/>
              </w:rPr>
              <w:lastRenderedPageBreak/>
              <w:t>udsendelse af nyhedsbreve og programmer</w:t>
            </w:r>
          </w:p>
          <w:p w14:paraId="3AC4017B" w14:textId="2FD3081E" w:rsidR="000B100A" w:rsidRPr="008322A5" w:rsidRDefault="000B100A" w:rsidP="00E11A01">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rPr>
              <w:t xml:space="preserve">Administration af </w:t>
            </w:r>
            <w:r w:rsidR="009A4D19">
              <w:rPr>
                <w:rFonts w:ascii="Open Sans" w:eastAsia="Calibri" w:hAnsi="Open Sans" w:cs="Open Sans"/>
                <w:sz w:val="18"/>
                <w:szCs w:val="18"/>
              </w:rPr>
              <w:t>kirkens</w:t>
            </w:r>
            <w:r w:rsidRPr="008322A5">
              <w:rPr>
                <w:rFonts w:ascii="Open Sans" w:eastAsia="Calibri" w:hAnsi="Open Sans" w:cs="Open Sans"/>
                <w:sz w:val="18"/>
                <w:szCs w:val="18"/>
              </w:rPr>
              <w:t xml:space="preserve"> eksterne relationer, herunder indberetning til kommunen </w:t>
            </w:r>
            <w:r w:rsidR="00E11A01" w:rsidRPr="008322A5">
              <w:rPr>
                <w:rFonts w:ascii="Open Sans" w:eastAsia="Calibri" w:hAnsi="Open Sans" w:cs="Open Sans"/>
                <w:sz w:val="18"/>
                <w:szCs w:val="18"/>
              </w:rPr>
              <w:t>eller andre aktører</w:t>
            </w:r>
            <w:r w:rsidR="00A21509" w:rsidRPr="008322A5">
              <w:rPr>
                <w:rFonts w:ascii="Open Sans" w:eastAsia="Calibri" w:hAnsi="Open Sans" w:cs="Open Sans"/>
                <w:sz w:val="18"/>
                <w:szCs w:val="18"/>
              </w:rPr>
              <w:t>.</w:t>
            </w:r>
          </w:p>
          <w:p w14:paraId="0C79A560" w14:textId="3C7E15FF" w:rsidR="000B100A" w:rsidRPr="008322A5" w:rsidRDefault="000B100A" w:rsidP="00E11A01">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rPr>
              <w:t>Indhentelse af børneattester</w:t>
            </w:r>
          </w:p>
          <w:p w14:paraId="31CA179D" w14:textId="4E1BA30E" w:rsidR="000B100A" w:rsidRPr="008322A5" w:rsidRDefault="000B100A" w:rsidP="00E11A01">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rPr>
              <w:t>Hensyntagen til</w:t>
            </w:r>
            <w:r w:rsidR="00A21509" w:rsidRPr="008322A5">
              <w:rPr>
                <w:rFonts w:ascii="Open Sans" w:eastAsia="Calibri" w:hAnsi="Open Sans" w:cs="Open Sans"/>
                <w:sz w:val="18"/>
                <w:szCs w:val="18"/>
              </w:rPr>
              <w:t xml:space="preserve"> </w:t>
            </w:r>
            <w:r w:rsidRPr="008322A5">
              <w:rPr>
                <w:rFonts w:ascii="Open Sans" w:eastAsia="Calibri" w:hAnsi="Open Sans" w:cs="Open Sans"/>
                <w:sz w:val="18"/>
                <w:szCs w:val="18"/>
              </w:rPr>
              <w:t>helbredsforhold</w:t>
            </w:r>
          </w:p>
          <w:p w14:paraId="30F89D4E" w14:textId="014C06FD" w:rsidR="000B100A" w:rsidRPr="008322A5" w:rsidRDefault="000B100A" w:rsidP="00E11A01">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rPr>
              <w:t>Udbetaling af løn, godtgørelser og skatteindberetning</w:t>
            </w:r>
          </w:p>
          <w:p w14:paraId="4CB786D0" w14:textId="5B86B69C" w:rsidR="000B100A" w:rsidRPr="008322A5" w:rsidRDefault="000B100A" w:rsidP="00E11A01">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rPr>
              <w:t xml:space="preserve">Behandling knyttet til </w:t>
            </w:r>
            <w:r w:rsidR="007462A1">
              <w:rPr>
                <w:rFonts w:ascii="Open Sans" w:eastAsia="Calibri" w:hAnsi="Open Sans" w:cs="Open Sans"/>
                <w:sz w:val="18"/>
                <w:szCs w:val="18"/>
              </w:rPr>
              <w:t>refusioner</w:t>
            </w:r>
          </w:p>
          <w:p w14:paraId="35D0143F" w14:textId="152D2C17" w:rsidR="000B100A" w:rsidRPr="008322A5" w:rsidRDefault="000B100A" w:rsidP="000B100A">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highlight w:val="yellow"/>
              </w:rPr>
              <w:t>[…]</w:t>
            </w:r>
            <w:r w:rsidRPr="008322A5">
              <w:rPr>
                <w:rFonts w:ascii="Open Sans" w:eastAsia="Calibri" w:hAnsi="Open Sans" w:cs="Open Sans"/>
                <w:sz w:val="18"/>
                <w:szCs w:val="18"/>
              </w:rPr>
              <w:t xml:space="preserve"> </w:t>
            </w:r>
          </w:p>
        </w:tc>
      </w:tr>
      <w:tr w:rsidR="008322A5" w:rsidRPr="008322A5" w14:paraId="516D5C6A" w14:textId="77777777" w:rsidTr="00365520">
        <w:tc>
          <w:tcPr>
            <w:tcW w:w="3160" w:type="dxa"/>
          </w:tcPr>
          <w:p w14:paraId="6221049C" w14:textId="77777777" w:rsidR="008322A5" w:rsidRPr="008322A5" w:rsidRDefault="008322A5" w:rsidP="000B100A">
            <w:pPr>
              <w:rPr>
                <w:sz w:val="18"/>
                <w:szCs w:val="18"/>
                <w:lang w:eastAsia="en-US"/>
              </w:rPr>
            </w:pPr>
          </w:p>
        </w:tc>
        <w:tc>
          <w:tcPr>
            <w:tcW w:w="2662" w:type="dxa"/>
          </w:tcPr>
          <w:p w14:paraId="161F4EB2" w14:textId="77777777" w:rsidR="008322A5" w:rsidRPr="008322A5" w:rsidRDefault="008322A5" w:rsidP="00E11A01">
            <w:pPr>
              <w:rPr>
                <w:i/>
                <w:iCs/>
                <w:sz w:val="18"/>
                <w:szCs w:val="18"/>
              </w:rPr>
            </w:pPr>
            <w:r w:rsidRPr="008322A5">
              <w:rPr>
                <w:i/>
                <w:iCs/>
                <w:sz w:val="18"/>
                <w:szCs w:val="18"/>
              </w:rPr>
              <w:t>Lovhjemmel</w:t>
            </w:r>
          </w:p>
          <w:p w14:paraId="27BACB83" w14:textId="6D4A9CA9" w:rsidR="008322A5" w:rsidRPr="008322A5" w:rsidRDefault="008322A5" w:rsidP="00E11A01">
            <w:pPr>
              <w:rPr>
                <w:sz w:val="18"/>
                <w:szCs w:val="18"/>
              </w:rPr>
            </w:pPr>
            <w:r w:rsidRPr="008322A5">
              <w:rPr>
                <w:sz w:val="18"/>
                <w:szCs w:val="18"/>
              </w:rPr>
              <w:t>(afkryds de(n) gældende hjemmel for den givne behandling)</w:t>
            </w:r>
          </w:p>
        </w:tc>
        <w:tc>
          <w:tcPr>
            <w:tcW w:w="2985" w:type="dxa"/>
          </w:tcPr>
          <w:tbl>
            <w:tblPr>
              <w:tblStyle w:val="Tabel-Gitter"/>
              <w:tblW w:w="0" w:type="auto"/>
              <w:tblLook w:val="04A0" w:firstRow="1" w:lastRow="0" w:firstColumn="1" w:lastColumn="0" w:noHBand="0" w:noVBand="1"/>
            </w:tblPr>
            <w:tblGrid>
              <w:gridCol w:w="2358"/>
              <w:gridCol w:w="489"/>
            </w:tblGrid>
            <w:tr w:rsidR="008322A5" w:rsidRPr="008322A5" w14:paraId="6AA110FC" w14:textId="77777777" w:rsidTr="00365520">
              <w:tc>
                <w:tcPr>
                  <w:tcW w:w="3119" w:type="dxa"/>
                </w:tcPr>
                <w:p w14:paraId="21A0D265" w14:textId="77777777" w:rsidR="008322A5" w:rsidRPr="008322A5" w:rsidRDefault="008322A5" w:rsidP="008322A5">
                  <w:pPr>
                    <w:rPr>
                      <w:sz w:val="18"/>
                      <w:szCs w:val="18"/>
                    </w:rPr>
                  </w:pPr>
                  <w:r w:rsidRPr="008322A5">
                    <w:rPr>
                      <w:sz w:val="18"/>
                      <w:szCs w:val="18"/>
                    </w:rPr>
                    <w:t>Eget samtykke</w:t>
                  </w:r>
                </w:p>
              </w:tc>
              <w:tc>
                <w:tcPr>
                  <w:tcW w:w="844" w:type="dxa"/>
                </w:tcPr>
                <w:p w14:paraId="31B43D51" w14:textId="77777777" w:rsidR="008322A5" w:rsidRPr="008322A5" w:rsidRDefault="008322A5" w:rsidP="008322A5">
                  <w:pPr>
                    <w:jc w:val="center"/>
                    <w:rPr>
                      <w:sz w:val="18"/>
                      <w:szCs w:val="18"/>
                    </w:rPr>
                  </w:pPr>
                </w:p>
              </w:tc>
            </w:tr>
            <w:tr w:rsidR="008322A5" w:rsidRPr="008322A5" w14:paraId="629B2157" w14:textId="77777777" w:rsidTr="00365520">
              <w:tc>
                <w:tcPr>
                  <w:tcW w:w="3119" w:type="dxa"/>
                </w:tcPr>
                <w:p w14:paraId="4015751B" w14:textId="4C0B4B71" w:rsidR="008322A5" w:rsidRPr="008322A5" w:rsidRDefault="008322A5" w:rsidP="008322A5">
                  <w:pPr>
                    <w:rPr>
                      <w:sz w:val="18"/>
                      <w:szCs w:val="18"/>
                    </w:rPr>
                  </w:pPr>
                  <w:r w:rsidRPr="008322A5">
                    <w:rPr>
                      <w:sz w:val="18"/>
                      <w:szCs w:val="18"/>
                    </w:rPr>
                    <w:t>Forældre</w:t>
                  </w:r>
                  <w:r w:rsidR="009A4D19">
                    <w:rPr>
                      <w:sz w:val="18"/>
                      <w:szCs w:val="18"/>
                    </w:rPr>
                    <w:t xml:space="preserve">/værge </w:t>
                  </w:r>
                  <w:r w:rsidRPr="008322A5">
                    <w:rPr>
                      <w:sz w:val="18"/>
                      <w:szCs w:val="18"/>
                    </w:rPr>
                    <w:t>samtykke</w:t>
                  </w:r>
                </w:p>
              </w:tc>
              <w:tc>
                <w:tcPr>
                  <w:tcW w:w="844" w:type="dxa"/>
                </w:tcPr>
                <w:p w14:paraId="123A5352" w14:textId="77777777" w:rsidR="008322A5" w:rsidRPr="008322A5" w:rsidRDefault="008322A5" w:rsidP="008322A5">
                  <w:pPr>
                    <w:jc w:val="center"/>
                    <w:rPr>
                      <w:sz w:val="18"/>
                      <w:szCs w:val="18"/>
                    </w:rPr>
                  </w:pPr>
                </w:p>
              </w:tc>
            </w:tr>
            <w:tr w:rsidR="008322A5" w:rsidRPr="008322A5" w14:paraId="0AF5D92C" w14:textId="77777777" w:rsidTr="00365520">
              <w:tc>
                <w:tcPr>
                  <w:tcW w:w="3119" w:type="dxa"/>
                </w:tcPr>
                <w:p w14:paraId="745AFB6A" w14:textId="77777777" w:rsidR="008322A5" w:rsidRPr="008322A5" w:rsidRDefault="008322A5" w:rsidP="008322A5">
                  <w:pPr>
                    <w:rPr>
                      <w:sz w:val="18"/>
                      <w:szCs w:val="18"/>
                    </w:rPr>
                  </w:pPr>
                  <w:r w:rsidRPr="008322A5">
                    <w:rPr>
                      <w:sz w:val="18"/>
                      <w:szCs w:val="18"/>
                    </w:rPr>
                    <w:t>Kontraktlig forpligtelse</w:t>
                  </w:r>
                </w:p>
              </w:tc>
              <w:tc>
                <w:tcPr>
                  <w:tcW w:w="844" w:type="dxa"/>
                </w:tcPr>
                <w:p w14:paraId="616C1887" w14:textId="77777777" w:rsidR="008322A5" w:rsidRPr="008322A5" w:rsidRDefault="008322A5" w:rsidP="008322A5">
                  <w:pPr>
                    <w:jc w:val="center"/>
                    <w:rPr>
                      <w:sz w:val="18"/>
                      <w:szCs w:val="18"/>
                    </w:rPr>
                  </w:pPr>
                </w:p>
              </w:tc>
            </w:tr>
            <w:tr w:rsidR="008322A5" w:rsidRPr="008322A5" w14:paraId="28342D45" w14:textId="77777777" w:rsidTr="00365520">
              <w:tc>
                <w:tcPr>
                  <w:tcW w:w="3119" w:type="dxa"/>
                </w:tcPr>
                <w:p w14:paraId="14993691" w14:textId="77777777" w:rsidR="008322A5" w:rsidRPr="008322A5" w:rsidRDefault="008322A5" w:rsidP="008322A5">
                  <w:pPr>
                    <w:rPr>
                      <w:sz w:val="18"/>
                      <w:szCs w:val="18"/>
                    </w:rPr>
                  </w:pPr>
                  <w:r w:rsidRPr="008322A5">
                    <w:rPr>
                      <w:sz w:val="18"/>
                      <w:szCs w:val="18"/>
                    </w:rPr>
                    <w:t>Retslig forpligtelse</w:t>
                  </w:r>
                </w:p>
              </w:tc>
              <w:tc>
                <w:tcPr>
                  <w:tcW w:w="844" w:type="dxa"/>
                </w:tcPr>
                <w:p w14:paraId="54CF1A63" w14:textId="77777777" w:rsidR="008322A5" w:rsidRPr="008322A5" w:rsidRDefault="008322A5" w:rsidP="008322A5">
                  <w:pPr>
                    <w:jc w:val="center"/>
                    <w:rPr>
                      <w:sz w:val="18"/>
                      <w:szCs w:val="18"/>
                    </w:rPr>
                  </w:pPr>
                </w:p>
              </w:tc>
            </w:tr>
            <w:tr w:rsidR="008322A5" w:rsidRPr="008322A5" w14:paraId="5700C3CC" w14:textId="77777777" w:rsidTr="00365520">
              <w:tc>
                <w:tcPr>
                  <w:tcW w:w="3119" w:type="dxa"/>
                </w:tcPr>
                <w:p w14:paraId="74B979B8" w14:textId="77777777" w:rsidR="008322A5" w:rsidRPr="008322A5" w:rsidRDefault="008322A5" w:rsidP="008322A5">
                  <w:pPr>
                    <w:rPr>
                      <w:sz w:val="18"/>
                      <w:szCs w:val="18"/>
                    </w:rPr>
                  </w:pPr>
                  <w:r w:rsidRPr="008322A5">
                    <w:rPr>
                      <w:sz w:val="18"/>
                      <w:szCs w:val="18"/>
                    </w:rPr>
                    <w:t>Beskyttelse af den registrerede</w:t>
                  </w:r>
                </w:p>
              </w:tc>
              <w:tc>
                <w:tcPr>
                  <w:tcW w:w="844" w:type="dxa"/>
                </w:tcPr>
                <w:p w14:paraId="0A7F76E4" w14:textId="77777777" w:rsidR="008322A5" w:rsidRPr="008322A5" w:rsidRDefault="008322A5" w:rsidP="008322A5">
                  <w:pPr>
                    <w:jc w:val="center"/>
                    <w:rPr>
                      <w:sz w:val="18"/>
                      <w:szCs w:val="18"/>
                    </w:rPr>
                  </w:pPr>
                </w:p>
              </w:tc>
            </w:tr>
            <w:tr w:rsidR="008322A5" w:rsidRPr="008322A5" w14:paraId="42672D67" w14:textId="77777777" w:rsidTr="00365520">
              <w:tc>
                <w:tcPr>
                  <w:tcW w:w="3119" w:type="dxa"/>
                </w:tcPr>
                <w:p w14:paraId="53644113" w14:textId="77777777" w:rsidR="008322A5" w:rsidRPr="008322A5" w:rsidRDefault="008322A5" w:rsidP="008322A5">
                  <w:pPr>
                    <w:rPr>
                      <w:sz w:val="18"/>
                      <w:szCs w:val="18"/>
                    </w:rPr>
                  </w:pPr>
                  <w:r w:rsidRPr="008322A5">
                    <w:rPr>
                      <w:sz w:val="18"/>
                      <w:szCs w:val="18"/>
                    </w:rPr>
                    <w:t>Myndighedsudøvelse</w:t>
                  </w:r>
                </w:p>
              </w:tc>
              <w:tc>
                <w:tcPr>
                  <w:tcW w:w="844" w:type="dxa"/>
                </w:tcPr>
                <w:p w14:paraId="4821592F" w14:textId="77777777" w:rsidR="008322A5" w:rsidRPr="008322A5" w:rsidRDefault="008322A5" w:rsidP="008322A5">
                  <w:pPr>
                    <w:jc w:val="center"/>
                    <w:rPr>
                      <w:sz w:val="18"/>
                      <w:szCs w:val="18"/>
                    </w:rPr>
                  </w:pPr>
                </w:p>
              </w:tc>
            </w:tr>
            <w:tr w:rsidR="008322A5" w:rsidRPr="008322A5" w14:paraId="5485DB4F" w14:textId="77777777" w:rsidTr="00365520">
              <w:tc>
                <w:tcPr>
                  <w:tcW w:w="3119" w:type="dxa"/>
                </w:tcPr>
                <w:p w14:paraId="0B458D48" w14:textId="77777777" w:rsidR="008322A5" w:rsidRPr="008322A5" w:rsidRDefault="008322A5" w:rsidP="008322A5">
                  <w:pPr>
                    <w:rPr>
                      <w:sz w:val="18"/>
                      <w:szCs w:val="18"/>
                    </w:rPr>
                  </w:pPr>
                  <w:r w:rsidRPr="008322A5">
                    <w:rPr>
                      <w:sz w:val="18"/>
                      <w:szCs w:val="18"/>
                    </w:rPr>
                    <w:t>Interesseafvejning</w:t>
                  </w:r>
                </w:p>
              </w:tc>
              <w:tc>
                <w:tcPr>
                  <w:tcW w:w="844" w:type="dxa"/>
                </w:tcPr>
                <w:p w14:paraId="0649B3DD" w14:textId="77777777" w:rsidR="008322A5" w:rsidRPr="008322A5" w:rsidRDefault="008322A5" w:rsidP="008322A5">
                  <w:pPr>
                    <w:jc w:val="center"/>
                    <w:rPr>
                      <w:sz w:val="18"/>
                      <w:szCs w:val="18"/>
                    </w:rPr>
                  </w:pPr>
                  <w:r w:rsidRPr="008322A5">
                    <w:rPr>
                      <w:sz w:val="18"/>
                      <w:szCs w:val="18"/>
                    </w:rPr>
                    <w:t>X</w:t>
                  </w:r>
                </w:p>
              </w:tc>
            </w:tr>
            <w:tr w:rsidR="008322A5" w:rsidRPr="008322A5" w14:paraId="4AFE764D" w14:textId="77777777" w:rsidTr="00365520">
              <w:tc>
                <w:tcPr>
                  <w:tcW w:w="3119" w:type="dxa"/>
                </w:tcPr>
                <w:p w14:paraId="2E3B3E1E" w14:textId="77777777" w:rsidR="008322A5" w:rsidRPr="008322A5" w:rsidRDefault="008322A5" w:rsidP="008322A5">
                  <w:pPr>
                    <w:rPr>
                      <w:sz w:val="18"/>
                      <w:szCs w:val="18"/>
                    </w:rPr>
                  </w:pPr>
                  <w:r w:rsidRPr="008322A5">
                    <w:rPr>
                      <w:sz w:val="18"/>
                      <w:szCs w:val="18"/>
                    </w:rPr>
                    <w:t xml:space="preserve">Artikel 9, 2, d. </w:t>
                  </w:r>
                  <w:r w:rsidRPr="008322A5">
                    <w:rPr>
                      <w:i/>
                      <w:sz w:val="18"/>
                      <w:szCs w:val="18"/>
                    </w:rPr>
                    <w:t>(Behandling inden for religiøs organisation)</w:t>
                  </w:r>
                </w:p>
              </w:tc>
              <w:tc>
                <w:tcPr>
                  <w:tcW w:w="844" w:type="dxa"/>
                </w:tcPr>
                <w:p w14:paraId="31CAC543" w14:textId="3A3E2430" w:rsidR="008322A5" w:rsidRPr="008322A5" w:rsidRDefault="008322A5" w:rsidP="008322A5">
                  <w:pPr>
                    <w:jc w:val="center"/>
                    <w:rPr>
                      <w:sz w:val="18"/>
                      <w:szCs w:val="18"/>
                    </w:rPr>
                  </w:pPr>
                  <w:r w:rsidRPr="008322A5">
                    <w:rPr>
                      <w:sz w:val="18"/>
                      <w:szCs w:val="18"/>
                    </w:rPr>
                    <w:t>X</w:t>
                  </w:r>
                </w:p>
              </w:tc>
            </w:tr>
          </w:tbl>
          <w:p w14:paraId="441E1736" w14:textId="77777777" w:rsidR="008322A5" w:rsidRPr="008322A5" w:rsidRDefault="008322A5" w:rsidP="000B100A">
            <w:pPr>
              <w:rPr>
                <w:sz w:val="18"/>
                <w:szCs w:val="18"/>
                <w:lang w:eastAsia="en-US"/>
              </w:rPr>
            </w:pPr>
          </w:p>
        </w:tc>
      </w:tr>
      <w:tr w:rsidR="008322A5" w:rsidRPr="008322A5" w14:paraId="290A7EED" w14:textId="77777777" w:rsidTr="00365520">
        <w:tc>
          <w:tcPr>
            <w:tcW w:w="3160" w:type="dxa"/>
          </w:tcPr>
          <w:p w14:paraId="536D2E7D" w14:textId="77777777" w:rsidR="008322A5" w:rsidRPr="008322A5" w:rsidRDefault="008322A5" w:rsidP="000B100A">
            <w:pPr>
              <w:rPr>
                <w:sz w:val="18"/>
                <w:szCs w:val="18"/>
                <w:lang w:eastAsia="en-US"/>
              </w:rPr>
            </w:pPr>
            <w:r w:rsidRPr="008322A5">
              <w:rPr>
                <w:sz w:val="18"/>
                <w:szCs w:val="18"/>
                <w:lang w:eastAsia="en-US"/>
              </w:rPr>
              <w:t>Kategorierne af de registrerede</w:t>
            </w:r>
          </w:p>
          <w:p w14:paraId="13E520F7" w14:textId="7C1F2F79" w:rsidR="008322A5" w:rsidRPr="008322A5" w:rsidRDefault="008322A5" w:rsidP="000B100A">
            <w:pPr>
              <w:rPr>
                <w:sz w:val="18"/>
                <w:szCs w:val="18"/>
                <w:lang w:eastAsia="en-US"/>
              </w:rPr>
            </w:pPr>
          </w:p>
        </w:tc>
        <w:tc>
          <w:tcPr>
            <w:tcW w:w="2662" w:type="dxa"/>
          </w:tcPr>
          <w:p w14:paraId="772DF4BB" w14:textId="77777777" w:rsidR="008322A5" w:rsidRPr="008322A5" w:rsidRDefault="008322A5" w:rsidP="008322A5">
            <w:pPr>
              <w:rPr>
                <w:bCs/>
                <w:sz w:val="18"/>
                <w:szCs w:val="18"/>
              </w:rPr>
            </w:pPr>
            <w:r w:rsidRPr="008322A5">
              <w:rPr>
                <w:bCs/>
                <w:sz w:val="18"/>
                <w:szCs w:val="18"/>
              </w:rPr>
              <w:t>Kategori af registrerede personer</w:t>
            </w:r>
          </w:p>
          <w:p w14:paraId="582E56E8" w14:textId="26B06C95" w:rsidR="008322A5" w:rsidRPr="008322A5" w:rsidRDefault="008322A5" w:rsidP="008322A5">
            <w:pPr>
              <w:rPr>
                <w:sz w:val="18"/>
                <w:szCs w:val="18"/>
              </w:rPr>
            </w:pPr>
            <w:r w:rsidRPr="008322A5">
              <w:rPr>
                <w:bCs/>
                <w:i/>
                <w:sz w:val="18"/>
                <w:szCs w:val="18"/>
              </w:rPr>
              <w:t>(</w:t>
            </w:r>
            <w:r w:rsidR="007462A1">
              <w:rPr>
                <w:bCs/>
                <w:i/>
                <w:sz w:val="18"/>
                <w:szCs w:val="18"/>
              </w:rPr>
              <w:t>fx</w:t>
            </w:r>
            <w:r w:rsidRPr="008322A5">
              <w:rPr>
                <w:bCs/>
                <w:i/>
                <w:sz w:val="18"/>
                <w:szCs w:val="18"/>
              </w:rPr>
              <w:t xml:space="preserve"> borgere, kunder, medlemmer, ansatte mv.)</w:t>
            </w:r>
          </w:p>
        </w:tc>
        <w:tc>
          <w:tcPr>
            <w:tcW w:w="2985" w:type="dxa"/>
          </w:tcPr>
          <w:p w14:paraId="34AB1219" w14:textId="77777777" w:rsidR="008322A5" w:rsidRPr="008322A5" w:rsidRDefault="008322A5" w:rsidP="008322A5">
            <w:pPr>
              <w:rPr>
                <w:sz w:val="18"/>
                <w:szCs w:val="18"/>
                <w:lang w:eastAsia="en-US"/>
              </w:rPr>
            </w:pPr>
            <w:r w:rsidRPr="008322A5">
              <w:rPr>
                <w:sz w:val="18"/>
                <w:szCs w:val="18"/>
                <w:lang w:eastAsia="en-US"/>
              </w:rPr>
              <w:t>Følgende kategorier af medlemmer registreres:</w:t>
            </w:r>
          </w:p>
          <w:p w14:paraId="21E20FF7" w14:textId="762FA233" w:rsidR="008322A5" w:rsidRDefault="008322A5" w:rsidP="008322A5">
            <w:pPr>
              <w:pStyle w:val="Listeafsnit"/>
              <w:numPr>
                <w:ilvl w:val="0"/>
                <w:numId w:val="22"/>
              </w:numPr>
              <w:rPr>
                <w:rFonts w:ascii="Open Sans" w:eastAsia="Calibri" w:hAnsi="Open Sans" w:cs="Open Sans"/>
                <w:sz w:val="18"/>
                <w:szCs w:val="18"/>
              </w:rPr>
            </w:pPr>
            <w:r w:rsidRPr="008322A5">
              <w:rPr>
                <w:rFonts w:ascii="Open Sans" w:eastAsia="Calibri" w:hAnsi="Open Sans" w:cs="Open Sans"/>
                <w:sz w:val="18"/>
                <w:szCs w:val="18"/>
              </w:rPr>
              <w:t>Frivillige medarbejdere</w:t>
            </w:r>
          </w:p>
          <w:p w14:paraId="1C6E6C00" w14:textId="685A15F9" w:rsidR="008322A5" w:rsidRPr="008322A5" w:rsidRDefault="008322A5" w:rsidP="008322A5">
            <w:pPr>
              <w:pStyle w:val="Listeafsnit"/>
              <w:numPr>
                <w:ilvl w:val="0"/>
                <w:numId w:val="22"/>
              </w:numPr>
              <w:rPr>
                <w:rFonts w:ascii="Open Sans" w:eastAsia="Calibri" w:hAnsi="Open Sans" w:cs="Open Sans"/>
                <w:sz w:val="18"/>
                <w:szCs w:val="18"/>
              </w:rPr>
            </w:pPr>
            <w:r>
              <w:rPr>
                <w:rFonts w:ascii="Open Sans" w:eastAsia="Calibri" w:hAnsi="Open Sans" w:cs="Open Sans"/>
                <w:sz w:val="18"/>
                <w:szCs w:val="18"/>
              </w:rPr>
              <w:t>Ansatte</w:t>
            </w:r>
          </w:p>
          <w:p w14:paraId="04C8DE72" w14:textId="45944697" w:rsidR="008322A5" w:rsidRPr="008322A5" w:rsidRDefault="009A4D19" w:rsidP="008322A5">
            <w:pPr>
              <w:pStyle w:val="Listeafsnit"/>
              <w:numPr>
                <w:ilvl w:val="0"/>
                <w:numId w:val="22"/>
              </w:numPr>
              <w:rPr>
                <w:rFonts w:ascii="Open Sans" w:eastAsia="Calibri" w:hAnsi="Open Sans" w:cs="Open Sans"/>
                <w:sz w:val="18"/>
                <w:szCs w:val="18"/>
              </w:rPr>
            </w:pPr>
            <w:r>
              <w:rPr>
                <w:rFonts w:ascii="Open Sans" w:eastAsia="Calibri" w:hAnsi="Open Sans" w:cs="Open Sans"/>
                <w:sz w:val="18"/>
                <w:szCs w:val="18"/>
              </w:rPr>
              <w:t>Medlemmer</w:t>
            </w:r>
          </w:p>
        </w:tc>
      </w:tr>
      <w:tr w:rsidR="000B100A" w:rsidRPr="008322A5" w14:paraId="3742D6A4" w14:textId="77777777" w:rsidTr="00365520">
        <w:tc>
          <w:tcPr>
            <w:tcW w:w="3160" w:type="dxa"/>
          </w:tcPr>
          <w:p w14:paraId="61E41E06" w14:textId="793C3FBB" w:rsidR="008322A5" w:rsidRPr="008322A5" w:rsidRDefault="008322A5" w:rsidP="000B100A">
            <w:pPr>
              <w:rPr>
                <w:sz w:val="18"/>
                <w:szCs w:val="18"/>
                <w:lang w:eastAsia="en-US"/>
              </w:rPr>
            </w:pPr>
            <w:r w:rsidRPr="008322A5">
              <w:rPr>
                <w:sz w:val="18"/>
                <w:szCs w:val="18"/>
                <w:lang w:eastAsia="en-US"/>
              </w:rPr>
              <w:t>Kategorier af personoplysninger</w:t>
            </w:r>
          </w:p>
          <w:p w14:paraId="0CDFC18E" w14:textId="77777777" w:rsidR="000B100A" w:rsidRPr="008322A5" w:rsidRDefault="000B100A" w:rsidP="000B100A">
            <w:pPr>
              <w:rPr>
                <w:sz w:val="18"/>
                <w:szCs w:val="18"/>
                <w:lang w:eastAsia="en-US"/>
              </w:rPr>
            </w:pPr>
            <w:r w:rsidRPr="008322A5">
              <w:rPr>
                <w:sz w:val="18"/>
                <w:szCs w:val="18"/>
                <w:lang w:eastAsia="en-US"/>
              </w:rPr>
              <w:t>Hvilke personoplysninger behandler vi?</w:t>
            </w:r>
          </w:p>
        </w:tc>
        <w:tc>
          <w:tcPr>
            <w:tcW w:w="2662" w:type="dxa"/>
          </w:tcPr>
          <w:p w14:paraId="09005E04" w14:textId="77777777" w:rsidR="004F458C" w:rsidRPr="004F458C" w:rsidRDefault="004F458C" w:rsidP="004F458C">
            <w:pPr>
              <w:rPr>
                <w:sz w:val="18"/>
                <w:szCs w:val="18"/>
              </w:rPr>
            </w:pPr>
            <w:r w:rsidRPr="004F458C">
              <w:rPr>
                <w:sz w:val="18"/>
                <w:szCs w:val="18"/>
              </w:rPr>
              <w:t>Oplysninger, som behandles om de registrerede personer</w:t>
            </w:r>
          </w:p>
          <w:p w14:paraId="6E2384FC" w14:textId="77777777" w:rsidR="004F458C" w:rsidRPr="004F458C" w:rsidRDefault="004F458C" w:rsidP="004F458C">
            <w:pPr>
              <w:rPr>
                <w:sz w:val="18"/>
                <w:szCs w:val="18"/>
              </w:rPr>
            </w:pPr>
            <w:r w:rsidRPr="004F458C">
              <w:rPr>
                <w:sz w:val="18"/>
                <w:szCs w:val="18"/>
              </w:rPr>
              <w:t>(afkryds og beskriv de typer af oplysninger, der er omfattet af behandlingsaktiviteterne)</w:t>
            </w:r>
          </w:p>
          <w:p w14:paraId="63B1A6F7" w14:textId="77777777" w:rsidR="004F458C" w:rsidRPr="004F458C" w:rsidRDefault="004F458C" w:rsidP="004F458C">
            <w:pPr>
              <w:rPr>
                <w:sz w:val="18"/>
                <w:szCs w:val="18"/>
              </w:rPr>
            </w:pPr>
          </w:p>
          <w:p w14:paraId="315F2F78" w14:textId="77777777" w:rsidR="004F458C" w:rsidRPr="004F458C" w:rsidRDefault="004F458C" w:rsidP="004F458C">
            <w:pPr>
              <w:rPr>
                <w:sz w:val="18"/>
                <w:szCs w:val="18"/>
              </w:rPr>
            </w:pPr>
            <w:r w:rsidRPr="004F458C">
              <w:rPr>
                <w:sz w:val="18"/>
                <w:szCs w:val="18"/>
              </w:rPr>
              <w:t>Der registreres følgende oplysninger:</w:t>
            </w:r>
          </w:p>
          <w:p w14:paraId="2BACCAFD" w14:textId="2F65AE20" w:rsidR="004F458C" w:rsidRPr="004F458C" w:rsidRDefault="004F458C" w:rsidP="004F458C">
            <w:pPr>
              <w:pStyle w:val="Listeafsnit"/>
              <w:numPr>
                <w:ilvl w:val="0"/>
                <w:numId w:val="23"/>
              </w:numPr>
              <w:rPr>
                <w:rFonts w:ascii="Open Sans" w:eastAsia="Calibri" w:hAnsi="Open Sans" w:cs="Open Sans"/>
                <w:sz w:val="18"/>
                <w:szCs w:val="18"/>
              </w:rPr>
            </w:pPr>
            <w:r w:rsidRPr="004F458C">
              <w:rPr>
                <w:rFonts w:ascii="Open Sans" w:eastAsia="Calibri" w:hAnsi="Open Sans" w:cs="Open Sans"/>
                <w:sz w:val="18"/>
                <w:szCs w:val="18"/>
              </w:rPr>
              <w:t>Navn</w:t>
            </w:r>
          </w:p>
          <w:p w14:paraId="1EF40ED3" w14:textId="29797418" w:rsidR="004F458C" w:rsidRPr="004F458C" w:rsidRDefault="004F458C" w:rsidP="004F458C">
            <w:pPr>
              <w:pStyle w:val="Listeafsnit"/>
              <w:numPr>
                <w:ilvl w:val="0"/>
                <w:numId w:val="23"/>
              </w:numPr>
              <w:rPr>
                <w:rFonts w:ascii="Open Sans" w:eastAsia="Calibri" w:hAnsi="Open Sans" w:cs="Open Sans"/>
                <w:sz w:val="18"/>
                <w:szCs w:val="18"/>
              </w:rPr>
            </w:pPr>
            <w:r w:rsidRPr="004F458C">
              <w:rPr>
                <w:rFonts w:ascii="Open Sans" w:eastAsia="Calibri" w:hAnsi="Open Sans" w:cs="Open Sans"/>
                <w:sz w:val="18"/>
                <w:szCs w:val="18"/>
              </w:rPr>
              <w:t>Adresse</w:t>
            </w:r>
          </w:p>
          <w:p w14:paraId="13E97000" w14:textId="6464D942" w:rsidR="004F458C" w:rsidRDefault="004F458C" w:rsidP="004F458C">
            <w:pPr>
              <w:pStyle w:val="Listeafsnit"/>
              <w:numPr>
                <w:ilvl w:val="0"/>
                <w:numId w:val="23"/>
              </w:numPr>
              <w:rPr>
                <w:rFonts w:ascii="Open Sans" w:eastAsia="Calibri" w:hAnsi="Open Sans" w:cs="Open Sans"/>
                <w:sz w:val="18"/>
                <w:szCs w:val="18"/>
              </w:rPr>
            </w:pPr>
            <w:r w:rsidRPr="004F458C">
              <w:rPr>
                <w:rFonts w:ascii="Open Sans" w:eastAsia="Calibri" w:hAnsi="Open Sans" w:cs="Open Sans"/>
                <w:sz w:val="18"/>
                <w:szCs w:val="18"/>
              </w:rPr>
              <w:t>Fødselsdato og -år</w:t>
            </w:r>
          </w:p>
          <w:p w14:paraId="0BEFA0FB" w14:textId="71C31128" w:rsidR="009A4D19" w:rsidRPr="004F458C" w:rsidRDefault="009A4D19" w:rsidP="004F458C">
            <w:pPr>
              <w:pStyle w:val="Listeafsnit"/>
              <w:numPr>
                <w:ilvl w:val="0"/>
                <w:numId w:val="23"/>
              </w:numPr>
              <w:rPr>
                <w:rFonts w:ascii="Open Sans" w:eastAsia="Calibri" w:hAnsi="Open Sans" w:cs="Open Sans"/>
                <w:sz w:val="18"/>
                <w:szCs w:val="18"/>
              </w:rPr>
            </w:pPr>
            <w:r>
              <w:rPr>
                <w:rFonts w:ascii="Open Sans" w:eastAsia="Calibri" w:hAnsi="Open Sans" w:cs="Open Sans"/>
                <w:sz w:val="18"/>
                <w:szCs w:val="18"/>
              </w:rPr>
              <w:t>CPR nr.</w:t>
            </w:r>
          </w:p>
          <w:p w14:paraId="7D7A5E14" w14:textId="2E161565" w:rsidR="004F458C" w:rsidRPr="004F458C" w:rsidRDefault="004F458C" w:rsidP="004F458C">
            <w:pPr>
              <w:pStyle w:val="Listeafsnit"/>
              <w:numPr>
                <w:ilvl w:val="0"/>
                <w:numId w:val="23"/>
              </w:numPr>
              <w:rPr>
                <w:rFonts w:ascii="Open Sans" w:eastAsia="Calibri" w:hAnsi="Open Sans" w:cs="Open Sans"/>
                <w:sz w:val="18"/>
                <w:szCs w:val="18"/>
              </w:rPr>
            </w:pPr>
            <w:r w:rsidRPr="004F458C">
              <w:rPr>
                <w:rFonts w:ascii="Open Sans" w:eastAsia="Calibri" w:hAnsi="Open Sans" w:cs="Open Sans"/>
                <w:sz w:val="18"/>
                <w:szCs w:val="18"/>
              </w:rPr>
              <w:t>Telefon- /mobilnummer</w:t>
            </w:r>
          </w:p>
          <w:p w14:paraId="4F561E27" w14:textId="5FFFCDC5" w:rsidR="000B100A" w:rsidRPr="004F458C" w:rsidRDefault="007462A1" w:rsidP="004F458C">
            <w:pPr>
              <w:pStyle w:val="Listeafsnit"/>
              <w:numPr>
                <w:ilvl w:val="0"/>
                <w:numId w:val="23"/>
              </w:numPr>
              <w:rPr>
                <w:rFonts w:ascii="Open Sans" w:eastAsia="Calibri" w:hAnsi="Open Sans" w:cs="Open Sans"/>
                <w:sz w:val="18"/>
                <w:szCs w:val="18"/>
              </w:rPr>
            </w:pPr>
            <w:r w:rsidRPr="004F458C">
              <w:rPr>
                <w:rFonts w:ascii="Open Sans" w:eastAsia="Calibri" w:hAnsi="Open Sans" w:cs="Open Sans"/>
                <w:sz w:val="18"/>
                <w:szCs w:val="18"/>
              </w:rPr>
              <w:t>e-mailadresse</w:t>
            </w:r>
          </w:p>
        </w:tc>
        <w:tc>
          <w:tcPr>
            <w:tcW w:w="2985" w:type="dxa"/>
          </w:tcPr>
          <w:tbl>
            <w:tblPr>
              <w:tblStyle w:val="Tabel-Gitter"/>
              <w:tblW w:w="0" w:type="auto"/>
              <w:tblLook w:val="04A0" w:firstRow="1" w:lastRow="0" w:firstColumn="1" w:lastColumn="0" w:noHBand="0" w:noVBand="1"/>
            </w:tblPr>
            <w:tblGrid>
              <w:gridCol w:w="2344"/>
              <w:gridCol w:w="503"/>
            </w:tblGrid>
            <w:tr w:rsidR="004F458C" w:rsidRPr="008E6197" w14:paraId="07F302C3" w14:textId="77777777" w:rsidTr="004F458C">
              <w:tc>
                <w:tcPr>
                  <w:tcW w:w="2529" w:type="dxa"/>
                </w:tcPr>
                <w:p w14:paraId="3AE9BF80" w14:textId="77777777" w:rsidR="004F458C" w:rsidRPr="004F458C" w:rsidRDefault="004F458C" w:rsidP="004F458C">
                  <w:pPr>
                    <w:rPr>
                      <w:sz w:val="18"/>
                      <w:szCs w:val="18"/>
                    </w:rPr>
                  </w:pPr>
                  <w:r w:rsidRPr="004F458C">
                    <w:rPr>
                      <w:b/>
                      <w:bCs/>
                      <w:i/>
                      <w:iCs/>
                      <w:sz w:val="18"/>
                      <w:szCs w:val="18"/>
                    </w:rPr>
                    <w:t>Almindelige</w:t>
                  </w:r>
                  <w:r w:rsidRPr="004F458C">
                    <w:rPr>
                      <w:i/>
                      <w:iCs/>
                      <w:sz w:val="18"/>
                      <w:szCs w:val="18"/>
                    </w:rPr>
                    <w:t xml:space="preserve"> personoplysninger</w:t>
                  </w:r>
                  <w:r w:rsidRPr="004F458C">
                    <w:rPr>
                      <w:sz w:val="18"/>
                      <w:szCs w:val="18"/>
                    </w:rPr>
                    <w:t xml:space="preserve"> til identifikation</w:t>
                  </w:r>
                </w:p>
              </w:tc>
              <w:tc>
                <w:tcPr>
                  <w:tcW w:w="584" w:type="dxa"/>
                </w:tcPr>
                <w:p w14:paraId="346453E3" w14:textId="77777777" w:rsidR="004F458C" w:rsidRPr="008E6197" w:rsidRDefault="004F458C" w:rsidP="004F458C">
                  <w:pPr>
                    <w:jc w:val="center"/>
                  </w:pPr>
                  <w:r w:rsidRPr="008E6197">
                    <w:t>X</w:t>
                  </w:r>
                </w:p>
              </w:tc>
            </w:tr>
            <w:tr w:rsidR="004F458C" w:rsidRPr="008E6197" w14:paraId="2C2BC3E5" w14:textId="77777777" w:rsidTr="004F458C">
              <w:tc>
                <w:tcPr>
                  <w:tcW w:w="2529" w:type="dxa"/>
                </w:tcPr>
                <w:p w14:paraId="4CE5C752" w14:textId="5AFA73EE" w:rsidR="004F458C" w:rsidRPr="004F458C" w:rsidRDefault="004F458C" w:rsidP="004F458C">
                  <w:pPr>
                    <w:rPr>
                      <w:i/>
                      <w:iCs/>
                      <w:sz w:val="18"/>
                      <w:szCs w:val="18"/>
                    </w:rPr>
                  </w:pPr>
                  <w:r w:rsidRPr="004F458C">
                    <w:rPr>
                      <w:b/>
                      <w:bCs/>
                      <w:i/>
                      <w:iCs/>
                      <w:sz w:val="18"/>
                      <w:szCs w:val="18"/>
                    </w:rPr>
                    <w:t xml:space="preserve">Særlige </w:t>
                  </w:r>
                  <w:r w:rsidRPr="004F458C">
                    <w:rPr>
                      <w:i/>
                      <w:iCs/>
                      <w:sz w:val="18"/>
                      <w:szCs w:val="18"/>
                    </w:rPr>
                    <w:t>personoplysninger:</w:t>
                  </w:r>
                </w:p>
              </w:tc>
              <w:tc>
                <w:tcPr>
                  <w:tcW w:w="584" w:type="dxa"/>
                </w:tcPr>
                <w:p w14:paraId="261C711A" w14:textId="77777777" w:rsidR="004F458C" w:rsidRPr="008E6197" w:rsidRDefault="004F458C" w:rsidP="004F458C">
                  <w:pPr>
                    <w:jc w:val="center"/>
                  </w:pPr>
                </w:p>
              </w:tc>
            </w:tr>
            <w:tr w:rsidR="004F458C" w:rsidRPr="008E6197" w14:paraId="71389F3A" w14:textId="77777777" w:rsidTr="004F458C">
              <w:tc>
                <w:tcPr>
                  <w:tcW w:w="2529" w:type="dxa"/>
                </w:tcPr>
                <w:p w14:paraId="10BD9768" w14:textId="77777777" w:rsidR="004F458C" w:rsidRPr="004F458C" w:rsidRDefault="004F458C" w:rsidP="004F458C">
                  <w:pPr>
                    <w:rPr>
                      <w:sz w:val="18"/>
                      <w:szCs w:val="18"/>
                    </w:rPr>
                  </w:pPr>
                  <w:r w:rsidRPr="004F458C">
                    <w:rPr>
                      <w:sz w:val="18"/>
                      <w:szCs w:val="18"/>
                    </w:rPr>
                    <w:t>Cpr-nummer</w:t>
                  </w:r>
                </w:p>
              </w:tc>
              <w:tc>
                <w:tcPr>
                  <w:tcW w:w="584" w:type="dxa"/>
                </w:tcPr>
                <w:p w14:paraId="54663CD5" w14:textId="1739731A" w:rsidR="004F458C" w:rsidRPr="008E6197" w:rsidRDefault="004F458C" w:rsidP="004F458C">
                  <w:pPr>
                    <w:jc w:val="center"/>
                  </w:pPr>
                  <w:r>
                    <w:t>X</w:t>
                  </w:r>
                </w:p>
              </w:tc>
            </w:tr>
            <w:tr w:rsidR="004F458C" w:rsidRPr="008E6197" w14:paraId="34B19333" w14:textId="77777777" w:rsidTr="004F458C">
              <w:tc>
                <w:tcPr>
                  <w:tcW w:w="2529" w:type="dxa"/>
                </w:tcPr>
                <w:p w14:paraId="60D6B62D" w14:textId="2FA1D913" w:rsidR="004F458C" w:rsidRPr="004F458C" w:rsidRDefault="004F458C" w:rsidP="004F458C">
                  <w:pPr>
                    <w:rPr>
                      <w:i/>
                      <w:iCs/>
                      <w:sz w:val="18"/>
                      <w:szCs w:val="18"/>
                    </w:rPr>
                  </w:pPr>
                  <w:r w:rsidRPr="004F458C">
                    <w:rPr>
                      <w:b/>
                      <w:bCs/>
                      <w:i/>
                      <w:iCs/>
                      <w:sz w:val="18"/>
                      <w:szCs w:val="18"/>
                    </w:rPr>
                    <w:t xml:space="preserve">Følsomme </w:t>
                  </w:r>
                  <w:r w:rsidRPr="004F458C">
                    <w:rPr>
                      <w:i/>
                      <w:iCs/>
                      <w:sz w:val="18"/>
                      <w:szCs w:val="18"/>
                    </w:rPr>
                    <w:t xml:space="preserve">personoplysninger: </w:t>
                  </w:r>
                </w:p>
              </w:tc>
              <w:tc>
                <w:tcPr>
                  <w:tcW w:w="584" w:type="dxa"/>
                </w:tcPr>
                <w:p w14:paraId="2817D0CA" w14:textId="77777777" w:rsidR="004F458C" w:rsidRPr="008E6197" w:rsidRDefault="004F458C" w:rsidP="004F458C">
                  <w:pPr>
                    <w:jc w:val="center"/>
                  </w:pPr>
                </w:p>
              </w:tc>
            </w:tr>
            <w:tr w:rsidR="004F458C" w:rsidRPr="008E6197" w14:paraId="77A5477B" w14:textId="77777777" w:rsidTr="004F458C">
              <w:tc>
                <w:tcPr>
                  <w:tcW w:w="2529" w:type="dxa"/>
                </w:tcPr>
                <w:p w14:paraId="24416AD5" w14:textId="77777777" w:rsidR="004F458C" w:rsidRPr="004F458C" w:rsidRDefault="004F458C" w:rsidP="004F458C">
                  <w:pPr>
                    <w:rPr>
                      <w:sz w:val="18"/>
                      <w:szCs w:val="18"/>
                    </w:rPr>
                  </w:pPr>
                  <w:r w:rsidRPr="004F458C">
                    <w:rPr>
                      <w:sz w:val="18"/>
                      <w:szCs w:val="18"/>
                    </w:rPr>
                    <w:t>Race eller etnisk oprindelse</w:t>
                  </w:r>
                </w:p>
              </w:tc>
              <w:tc>
                <w:tcPr>
                  <w:tcW w:w="584" w:type="dxa"/>
                </w:tcPr>
                <w:p w14:paraId="7CAC4378" w14:textId="77777777" w:rsidR="004F458C" w:rsidRPr="008E6197" w:rsidRDefault="004F458C" w:rsidP="004F458C">
                  <w:pPr>
                    <w:jc w:val="center"/>
                  </w:pPr>
                </w:p>
              </w:tc>
            </w:tr>
            <w:tr w:rsidR="004F458C" w:rsidRPr="008E6197" w14:paraId="313ACAD7" w14:textId="77777777" w:rsidTr="004F458C">
              <w:tc>
                <w:tcPr>
                  <w:tcW w:w="2529" w:type="dxa"/>
                </w:tcPr>
                <w:p w14:paraId="1AB42150" w14:textId="548FAACC" w:rsidR="004F458C" w:rsidRPr="004F458C" w:rsidRDefault="004F458C" w:rsidP="004F458C">
                  <w:pPr>
                    <w:rPr>
                      <w:sz w:val="18"/>
                      <w:szCs w:val="18"/>
                    </w:rPr>
                  </w:pPr>
                  <w:r w:rsidRPr="004F458C">
                    <w:rPr>
                      <w:sz w:val="18"/>
                      <w:szCs w:val="18"/>
                    </w:rPr>
                    <w:t>Politisk, religiøs, filosofisk eller fag</w:t>
                  </w:r>
                  <w:r w:rsidR="009A4D19">
                    <w:rPr>
                      <w:sz w:val="18"/>
                      <w:szCs w:val="18"/>
                    </w:rPr>
                    <w:t>kirken</w:t>
                  </w:r>
                  <w:r w:rsidRPr="004F458C">
                    <w:rPr>
                      <w:sz w:val="18"/>
                      <w:szCs w:val="18"/>
                    </w:rPr>
                    <w:t>s overbevisning</w:t>
                  </w:r>
                </w:p>
              </w:tc>
              <w:tc>
                <w:tcPr>
                  <w:tcW w:w="584" w:type="dxa"/>
                </w:tcPr>
                <w:p w14:paraId="0B6EB5A2" w14:textId="18ABF096" w:rsidR="004F458C" w:rsidRPr="008E6197" w:rsidRDefault="004F458C" w:rsidP="004F458C">
                  <w:pPr>
                    <w:jc w:val="center"/>
                  </w:pPr>
                  <w:r>
                    <w:t>X</w:t>
                  </w:r>
                </w:p>
              </w:tc>
            </w:tr>
            <w:tr w:rsidR="004F458C" w:rsidRPr="008E6197" w14:paraId="2F9D5E37" w14:textId="77777777" w:rsidTr="004F458C">
              <w:tc>
                <w:tcPr>
                  <w:tcW w:w="2529" w:type="dxa"/>
                </w:tcPr>
                <w:p w14:paraId="37845C6B" w14:textId="77777777" w:rsidR="004F458C" w:rsidRPr="004F458C" w:rsidRDefault="004F458C" w:rsidP="004F458C">
                  <w:pPr>
                    <w:rPr>
                      <w:sz w:val="18"/>
                      <w:szCs w:val="18"/>
                    </w:rPr>
                  </w:pPr>
                  <w:r w:rsidRPr="004F458C">
                    <w:rPr>
                      <w:sz w:val="18"/>
                      <w:szCs w:val="18"/>
                    </w:rPr>
                    <w:t>Helbredsoplysninger herunder genetiske data</w:t>
                  </w:r>
                </w:p>
              </w:tc>
              <w:tc>
                <w:tcPr>
                  <w:tcW w:w="584" w:type="dxa"/>
                </w:tcPr>
                <w:p w14:paraId="6BDA4531" w14:textId="512E2AA0" w:rsidR="004F458C" w:rsidRPr="008E6197" w:rsidRDefault="004F458C" w:rsidP="004F458C">
                  <w:pPr>
                    <w:jc w:val="center"/>
                  </w:pPr>
                  <w:r>
                    <w:t>X</w:t>
                  </w:r>
                </w:p>
              </w:tc>
            </w:tr>
            <w:tr w:rsidR="004F458C" w:rsidRPr="008E6197" w14:paraId="69755D4F" w14:textId="77777777" w:rsidTr="004F458C">
              <w:tc>
                <w:tcPr>
                  <w:tcW w:w="2529" w:type="dxa"/>
                </w:tcPr>
                <w:p w14:paraId="43342FBC" w14:textId="77777777" w:rsidR="004F458C" w:rsidRPr="004F458C" w:rsidRDefault="004F458C" w:rsidP="004F458C">
                  <w:pPr>
                    <w:rPr>
                      <w:sz w:val="18"/>
                      <w:szCs w:val="18"/>
                    </w:rPr>
                  </w:pPr>
                  <w:r w:rsidRPr="004F458C">
                    <w:rPr>
                      <w:sz w:val="18"/>
                      <w:szCs w:val="18"/>
                    </w:rPr>
                    <w:t>Biometriske data</w:t>
                  </w:r>
                </w:p>
              </w:tc>
              <w:tc>
                <w:tcPr>
                  <w:tcW w:w="584" w:type="dxa"/>
                </w:tcPr>
                <w:p w14:paraId="44180B46" w14:textId="77777777" w:rsidR="004F458C" w:rsidRPr="008E6197" w:rsidRDefault="004F458C" w:rsidP="004F458C">
                  <w:pPr>
                    <w:jc w:val="center"/>
                  </w:pPr>
                </w:p>
              </w:tc>
            </w:tr>
            <w:tr w:rsidR="004F458C" w:rsidRPr="008E6197" w14:paraId="1DC24603" w14:textId="77777777" w:rsidTr="004F458C">
              <w:tc>
                <w:tcPr>
                  <w:tcW w:w="2529" w:type="dxa"/>
                </w:tcPr>
                <w:p w14:paraId="56899A95" w14:textId="77777777" w:rsidR="004F458C" w:rsidRPr="004F458C" w:rsidRDefault="004F458C" w:rsidP="004F458C">
                  <w:pPr>
                    <w:rPr>
                      <w:sz w:val="18"/>
                      <w:szCs w:val="18"/>
                    </w:rPr>
                  </w:pPr>
                  <w:r w:rsidRPr="004F458C">
                    <w:rPr>
                      <w:sz w:val="18"/>
                      <w:szCs w:val="18"/>
                    </w:rPr>
                    <w:t>Seksuelle forhold eller seksuel orientering</w:t>
                  </w:r>
                </w:p>
              </w:tc>
              <w:tc>
                <w:tcPr>
                  <w:tcW w:w="584" w:type="dxa"/>
                </w:tcPr>
                <w:p w14:paraId="77FC1BC5" w14:textId="77777777" w:rsidR="004F458C" w:rsidRPr="008E6197" w:rsidRDefault="004F458C" w:rsidP="004F458C">
                  <w:pPr>
                    <w:jc w:val="center"/>
                  </w:pPr>
                </w:p>
              </w:tc>
            </w:tr>
            <w:tr w:rsidR="004F458C" w:rsidRPr="008E6197" w14:paraId="4507A3AC" w14:textId="77777777" w:rsidTr="004F458C">
              <w:tc>
                <w:tcPr>
                  <w:tcW w:w="2529" w:type="dxa"/>
                </w:tcPr>
                <w:p w14:paraId="1A7DC019" w14:textId="76040878" w:rsidR="004F458C" w:rsidRPr="004F458C" w:rsidRDefault="004F458C" w:rsidP="004F458C">
                  <w:pPr>
                    <w:rPr>
                      <w:sz w:val="18"/>
                      <w:szCs w:val="18"/>
                    </w:rPr>
                  </w:pPr>
                  <w:r w:rsidRPr="004F458C">
                    <w:rPr>
                      <w:sz w:val="18"/>
                      <w:szCs w:val="18"/>
                    </w:rPr>
                    <w:t>Oplysninger om strafbare forhold</w:t>
                  </w:r>
                  <w:r>
                    <w:rPr>
                      <w:sz w:val="18"/>
                      <w:szCs w:val="18"/>
                    </w:rPr>
                    <w:t>: B</w:t>
                  </w:r>
                  <w:r w:rsidRPr="004F458C">
                    <w:rPr>
                      <w:sz w:val="18"/>
                      <w:szCs w:val="18"/>
                    </w:rPr>
                    <w:t>ørneattest</w:t>
                  </w:r>
                </w:p>
              </w:tc>
              <w:tc>
                <w:tcPr>
                  <w:tcW w:w="584" w:type="dxa"/>
                </w:tcPr>
                <w:p w14:paraId="653F3601" w14:textId="77777777" w:rsidR="004F458C" w:rsidRPr="008E6197" w:rsidRDefault="004F458C" w:rsidP="004F458C">
                  <w:pPr>
                    <w:jc w:val="center"/>
                  </w:pPr>
                </w:p>
              </w:tc>
            </w:tr>
          </w:tbl>
          <w:p w14:paraId="21CFAD94" w14:textId="0AFDF888" w:rsidR="000B100A" w:rsidRPr="004F458C" w:rsidRDefault="000B100A" w:rsidP="004F458C">
            <w:pPr>
              <w:rPr>
                <w:sz w:val="18"/>
                <w:szCs w:val="18"/>
              </w:rPr>
            </w:pPr>
          </w:p>
        </w:tc>
      </w:tr>
      <w:tr w:rsidR="000B100A" w:rsidRPr="008322A5" w14:paraId="4D9F4D98" w14:textId="77777777" w:rsidTr="00365520">
        <w:tc>
          <w:tcPr>
            <w:tcW w:w="3160" w:type="dxa"/>
          </w:tcPr>
          <w:p w14:paraId="1A311D2F" w14:textId="25488A3D" w:rsidR="000B100A" w:rsidRPr="008322A5" w:rsidRDefault="000B100A" w:rsidP="000B100A">
            <w:pPr>
              <w:rPr>
                <w:sz w:val="18"/>
                <w:szCs w:val="18"/>
                <w:lang w:eastAsia="en-US"/>
              </w:rPr>
            </w:pPr>
            <w:r w:rsidRPr="008322A5">
              <w:rPr>
                <w:sz w:val="18"/>
                <w:szCs w:val="18"/>
                <w:lang w:eastAsia="en-US"/>
              </w:rPr>
              <w:t xml:space="preserve">Hvem behandler </w:t>
            </w:r>
            <w:r w:rsidR="0006441C" w:rsidRPr="008322A5">
              <w:rPr>
                <w:sz w:val="18"/>
                <w:szCs w:val="18"/>
                <w:lang w:eastAsia="en-US"/>
              </w:rPr>
              <w:t xml:space="preserve">I </w:t>
            </w:r>
            <w:r w:rsidRPr="008322A5">
              <w:rPr>
                <w:sz w:val="18"/>
                <w:szCs w:val="18"/>
                <w:lang w:eastAsia="en-US"/>
              </w:rPr>
              <w:t>oplysninger om?</w:t>
            </w:r>
          </w:p>
        </w:tc>
        <w:tc>
          <w:tcPr>
            <w:tcW w:w="2662" w:type="dxa"/>
          </w:tcPr>
          <w:p w14:paraId="57100BA9" w14:textId="71E92C87" w:rsidR="000B100A" w:rsidRPr="008322A5" w:rsidRDefault="0006441C" w:rsidP="000B100A">
            <w:pPr>
              <w:rPr>
                <w:sz w:val="18"/>
                <w:szCs w:val="18"/>
                <w:lang w:eastAsia="en-US"/>
              </w:rPr>
            </w:pPr>
            <w:r w:rsidRPr="008322A5">
              <w:rPr>
                <w:sz w:val="18"/>
                <w:szCs w:val="18"/>
              </w:rPr>
              <w:t xml:space="preserve">I skal beskrive de forskellige grupper/kategorier af </w:t>
            </w:r>
            <w:r w:rsidRPr="008322A5">
              <w:rPr>
                <w:sz w:val="18"/>
                <w:szCs w:val="18"/>
              </w:rPr>
              <w:lastRenderedPageBreak/>
              <w:t>personer (bestyrelse, medlemmer, frivillige, ansatte, brugere, pårørende mv.), som I behandler personoplysninger om.</w:t>
            </w:r>
          </w:p>
        </w:tc>
        <w:tc>
          <w:tcPr>
            <w:tcW w:w="2985" w:type="dxa"/>
          </w:tcPr>
          <w:p w14:paraId="4F22E6E6" w14:textId="77777777" w:rsidR="00E11A01" w:rsidRPr="008322A5" w:rsidRDefault="00E11A01" w:rsidP="00E11A01">
            <w:pPr>
              <w:rPr>
                <w:sz w:val="18"/>
                <w:szCs w:val="18"/>
              </w:rPr>
            </w:pPr>
            <w:r w:rsidRPr="008322A5">
              <w:rPr>
                <w:sz w:val="18"/>
                <w:szCs w:val="18"/>
              </w:rPr>
              <w:lastRenderedPageBreak/>
              <w:t xml:space="preserve">Vi behandler oplysninger om følgende kategorier af personer: </w:t>
            </w:r>
          </w:p>
          <w:p w14:paraId="0900DAFA" w14:textId="6376286F" w:rsidR="00E11A01" w:rsidRDefault="00E11A01" w:rsidP="00E11A01">
            <w:pPr>
              <w:pStyle w:val="Listeafsnit"/>
              <w:numPr>
                <w:ilvl w:val="0"/>
                <w:numId w:val="16"/>
              </w:numPr>
              <w:rPr>
                <w:rFonts w:ascii="Open Sans" w:hAnsi="Open Sans" w:cs="Open Sans"/>
                <w:sz w:val="18"/>
                <w:szCs w:val="18"/>
              </w:rPr>
            </w:pPr>
            <w:r w:rsidRPr="008322A5">
              <w:rPr>
                <w:rFonts w:ascii="Open Sans" w:hAnsi="Open Sans" w:cs="Open Sans"/>
                <w:sz w:val="18"/>
                <w:szCs w:val="18"/>
              </w:rPr>
              <w:lastRenderedPageBreak/>
              <w:t>Medlemmer</w:t>
            </w:r>
          </w:p>
          <w:p w14:paraId="46FA22BC" w14:textId="3D954C14" w:rsidR="009A4D19" w:rsidRPr="008322A5" w:rsidRDefault="009A4D19" w:rsidP="00E11A01">
            <w:pPr>
              <w:pStyle w:val="Listeafsnit"/>
              <w:numPr>
                <w:ilvl w:val="0"/>
                <w:numId w:val="16"/>
              </w:numPr>
              <w:rPr>
                <w:rFonts w:ascii="Open Sans" w:hAnsi="Open Sans" w:cs="Open Sans"/>
                <w:sz w:val="18"/>
                <w:szCs w:val="18"/>
              </w:rPr>
            </w:pPr>
            <w:r>
              <w:rPr>
                <w:rFonts w:ascii="Open Sans" w:hAnsi="Open Sans" w:cs="Open Sans"/>
                <w:sz w:val="18"/>
                <w:szCs w:val="18"/>
              </w:rPr>
              <w:t>Menighedsråd</w:t>
            </w:r>
          </w:p>
          <w:p w14:paraId="00DD5EFF" w14:textId="2896F07C" w:rsidR="00E11A01" w:rsidRPr="008322A5" w:rsidRDefault="00E11A01" w:rsidP="00E11A01">
            <w:pPr>
              <w:pStyle w:val="Listeafsnit"/>
              <w:numPr>
                <w:ilvl w:val="0"/>
                <w:numId w:val="16"/>
              </w:numPr>
              <w:rPr>
                <w:rFonts w:ascii="Open Sans" w:hAnsi="Open Sans" w:cs="Open Sans"/>
                <w:sz w:val="18"/>
                <w:szCs w:val="18"/>
              </w:rPr>
            </w:pPr>
            <w:r w:rsidRPr="008322A5">
              <w:rPr>
                <w:rFonts w:ascii="Open Sans" w:hAnsi="Open Sans" w:cs="Open Sans"/>
                <w:sz w:val="18"/>
                <w:szCs w:val="18"/>
              </w:rPr>
              <w:t>Frivillige</w:t>
            </w:r>
          </w:p>
          <w:p w14:paraId="419484D0" w14:textId="37555C19" w:rsidR="0006441C" w:rsidRPr="008322A5" w:rsidRDefault="0006441C" w:rsidP="00E11A01">
            <w:pPr>
              <w:pStyle w:val="Listeafsnit"/>
              <w:numPr>
                <w:ilvl w:val="0"/>
                <w:numId w:val="16"/>
              </w:numPr>
              <w:rPr>
                <w:rFonts w:ascii="Open Sans" w:hAnsi="Open Sans" w:cs="Open Sans"/>
                <w:sz w:val="18"/>
                <w:szCs w:val="18"/>
              </w:rPr>
            </w:pPr>
            <w:r w:rsidRPr="008322A5">
              <w:rPr>
                <w:rFonts w:ascii="Open Sans" w:hAnsi="Open Sans" w:cs="Open Sans"/>
                <w:sz w:val="18"/>
                <w:szCs w:val="18"/>
              </w:rPr>
              <w:t>Ansatte</w:t>
            </w:r>
          </w:p>
          <w:p w14:paraId="5BD9CD21" w14:textId="11E93C55" w:rsidR="000B100A" w:rsidRPr="008322A5" w:rsidRDefault="00E11A01" w:rsidP="000B100A">
            <w:pPr>
              <w:pStyle w:val="Listeafsnit"/>
              <w:numPr>
                <w:ilvl w:val="0"/>
                <w:numId w:val="16"/>
              </w:numPr>
              <w:rPr>
                <w:rFonts w:ascii="Open Sans" w:hAnsi="Open Sans" w:cs="Open Sans"/>
                <w:sz w:val="18"/>
                <w:szCs w:val="18"/>
              </w:rPr>
            </w:pPr>
            <w:r w:rsidRPr="008322A5">
              <w:rPr>
                <w:rFonts w:ascii="Open Sans" w:hAnsi="Open Sans" w:cs="Open Sans"/>
                <w:sz w:val="18"/>
                <w:szCs w:val="18"/>
                <w:highlight w:val="yellow"/>
              </w:rPr>
              <w:t xml:space="preserve"> […]</w:t>
            </w:r>
          </w:p>
        </w:tc>
      </w:tr>
      <w:tr w:rsidR="000B100A" w:rsidRPr="008322A5" w14:paraId="34D613E3" w14:textId="77777777" w:rsidTr="00365520">
        <w:tc>
          <w:tcPr>
            <w:tcW w:w="3160" w:type="dxa"/>
          </w:tcPr>
          <w:p w14:paraId="7539F664" w14:textId="48D683D1" w:rsidR="00A13968" w:rsidRDefault="00A13968" w:rsidP="000B100A">
            <w:pPr>
              <w:rPr>
                <w:sz w:val="18"/>
                <w:szCs w:val="18"/>
                <w:lang w:eastAsia="en-US"/>
              </w:rPr>
            </w:pPr>
            <w:r w:rsidRPr="00A13968">
              <w:rPr>
                <w:sz w:val="18"/>
                <w:szCs w:val="18"/>
                <w:lang w:eastAsia="en-US"/>
              </w:rPr>
              <w:lastRenderedPageBreak/>
              <w:t>Modtagerne af</w:t>
            </w:r>
            <w:r>
              <w:rPr>
                <w:sz w:val="18"/>
                <w:szCs w:val="18"/>
                <w:lang w:eastAsia="en-US"/>
              </w:rPr>
              <w:t xml:space="preserve"> </w:t>
            </w:r>
            <w:r w:rsidRPr="00A13968">
              <w:rPr>
                <w:sz w:val="18"/>
                <w:szCs w:val="18"/>
                <w:lang w:eastAsia="en-US"/>
              </w:rPr>
              <w:t>personoplysningerne</w:t>
            </w:r>
            <w:r>
              <w:rPr>
                <w:sz w:val="18"/>
                <w:szCs w:val="18"/>
                <w:lang w:eastAsia="en-US"/>
              </w:rPr>
              <w:t>.</w:t>
            </w:r>
          </w:p>
          <w:p w14:paraId="73709B8E" w14:textId="77777777" w:rsidR="000B100A" w:rsidRPr="008322A5" w:rsidRDefault="000B100A" w:rsidP="000B100A">
            <w:pPr>
              <w:rPr>
                <w:sz w:val="18"/>
                <w:szCs w:val="18"/>
                <w:lang w:eastAsia="en-US"/>
              </w:rPr>
            </w:pPr>
            <w:r w:rsidRPr="008322A5">
              <w:rPr>
                <w:sz w:val="18"/>
                <w:szCs w:val="18"/>
                <w:lang w:eastAsia="en-US"/>
              </w:rPr>
              <w:t>Hvem videregives oplysningerne til?</w:t>
            </w:r>
          </w:p>
        </w:tc>
        <w:tc>
          <w:tcPr>
            <w:tcW w:w="2662" w:type="dxa"/>
          </w:tcPr>
          <w:p w14:paraId="5598D83E" w14:textId="77777777" w:rsidR="0006441C" w:rsidRPr="008322A5" w:rsidRDefault="0006441C" w:rsidP="0006441C">
            <w:pPr>
              <w:rPr>
                <w:sz w:val="18"/>
                <w:szCs w:val="18"/>
              </w:rPr>
            </w:pPr>
            <w:r w:rsidRPr="008322A5">
              <w:rPr>
                <w:sz w:val="18"/>
                <w:szCs w:val="18"/>
              </w:rPr>
              <w:t xml:space="preserve">I skal udarbejde en liste over alle de aktører, der behandler oplysninger for jer eller som I overlader eller videregiver personoplysninger til. </w:t>
            </w:r>
          </w:p>
          <w:p w14:paraId="6B7D83F2" w14:textId="77777777" w:rsidR="0006441C" w:rsidRPr="008322A5" w:rsidRDefault="0006441C" w:rsidP="0006441C">
            <w:pPr>
              <w:rPr>
                <w:sz w:val="18"/>
                <w:szCs w:val="18"/>
              </w:rPr>
            </w:pPr>
            <w:r w:rsidRPr="008322A5">
              <w:rPr>
                <w:sz w:val="18"/>
                <w:szCs w:val="18"/>
              </w:rPr>
              <w:t>Angiv hvilke personoplysninger i videregiver og med hvilket formål.</w:t>
            </w:r>
          </w:p>
          <w:p w14:paraId="63ACA474" w14:textId="5D99AC8D" w:rsidR="0006441C" w:rsidRPr="008322A5" w:rsidRDefault="0006441C" w:rsidP="0006441C">
            <w:pPr>
              <w:rPr>
                <w:sz w:val="18"/>
                <w:szCs w:val="18"/>
              </w:rPr>
            </w:pPr>
            <w:r w:rsidRPr="008322A5">
              <w:rPr>
                <w:sz w:val="18"/>
                <w:szCs w:val="18"/>
              </w:rPr>
              <w:t xml:space="preserve"> </w:t>
            </w:r>
          </w:p>
          <w:p w14:paraId="3FBBC541" w14:textId="0FAC3C80" w:rsidR="000B100A" w:rsidRPr="008322A5" w:rsidRDefault="0006441C" w:rsidP="000B100A">
            <w:pPr>
              <w:rPr>
                <w:sz w:val="18"/>
                <w:szCs w:val="18"/>
              </w:rPr>
            </w:pPr>
            <w:r w:rsidRPr="008322A5">
              <w:rPr>
                <w:sz w:val="18"/>
                <w:szCs w:val="18"/>
              </w:rPr>
              <w:t>Hvis I ikke overlader eller videregiver oplysninger. Skal I skrive det.</w:t>
            </w:r>
          </w:p>
        </w:tc>
        <w:tc>
          <w:tcPr>
            <w:tcW w:w="2985" w:type="dxa"/>
          </w:tcPr>
          <w:p w14:paraId="63FAE1D1" w14:textId="26A33883" w:rsidR="0006441C" w:rsidRPr="008322A5" w:rsidRDefault="0006441C" w:rsidP="00C16B78">
            <w:pPr>
              <w:pStyle w:val="Listeafsnit"/>
              <w:numPr>
                <w:ilvl w:val="0"/>
                <w:numId w:val="17"/>
              </w:numPr>
              <w:rPr>
                <w:rFonts w:ascii="Open Sans" w:hAnsi="Open Sans" w:cs="Open Sans"/>
                <w:sz w:val="18"/>
                <w:szCs w:val="18"/>
              </w:rPr>
            </w:pPr>
            <w:r w:rsidRPr="008322A5">
              <w:rPr>
                <w:rFonts w:ascii="Open Sans" w:hAnsi="Open Sans" w:cs="Open Sans"/>
                <w:sz w:val="18"/>
                <w:szCs w:val="18"/>
              </w:rPr>
              <w:t>Vi videregiver almindelige personoplysninger om medlemmer, frivillige og ledere, når vi har en legitim interesse eller skal overholde lovgivning</w:t>
            </w:r>
          </w:p>
          <w:p w14:paraId="63411BF2" w14:textId="15925D5A" w:rsidR="00C16B78" w:rsidRPr="008322A5" w:rsidRDefault="009A4D19" w:rsidP="00C16B78">
            <w:pPr>
              <w:pStyle w:val="Listeafsnit"/>
              <w:numPr>
                <w:ilvl w:val="0"/>
                <w:numId w:val="17"/>
              </w:numPr>
              <w:spacing w:after="0" w:line="240" w:lineRule="auto"/>
              <w:rPr>
                <w:rFonts w:ascii="Open Sans" w:hAnsi="Open Sans" w:cs="Open Sans"/>
                <w:sz w:val="18"/>
                <w:szCs w:val="18"/>
              </w:rPr>
            </w:pPr>
            <w:r>
              <w:rPr>
                <w:rFonts w:ascii="Open Sans" w:hAnsi="Open Sans" w:cs="Open Sans"/>
                <w:sz w:val="18"/>
                <w:szCs w:val="18"/>
              </w:rPr>
              <w:t>Det Danske Missionsforbund,</w:t>
            </w:r>
            <w:r w:rsidR="00C41E6F">
              <w:rPr>
                <w:rFonts w:ascii="Open Sans" w:hAnsi="Open Sans" w:cs="Open Sans"/>
                <w:sz w:val="18"/>
                <w:szCs w:val="18"/>
              </w:rPr>
              <w:t xml:space="preserve"> </w:t>
            </w:r>
            <w:r>
              <w:rPr>
                <w:rFonts w:ascii="Open Sans" w:hAnsi="Open Sans" w:cs="Open Sans"/>
                <w:sz w:val="18"/>
                <w:szCs w:val="18"/>
              </w:rPr>
              <w:t xml:space="preserve">anonyme økonomisk data til statiske formål og </w:t>
            </w:r>
            <w:r w:rsidR="00C41E6F">
              <w:rPr>
                <w:rFonts w:ascii="Open Sans" w:hAnsi="Open Sans" w:cs="Open Sans"/>
                <w:sz w:val="18"/>
                <w:szCs w:val="18"/>
              </w:rPr>
              <w:t>a</w:t>
            </w:r>
            <w:r>
              <w:rPr>
                <w:rFonts w:ascii="Open Sans" w:hAnsi="Open Sans" w:cs="Open Sans"/>
                <w:sz w:val="18"/>
                <w:szCs w:val="18"/>
              </w:rPr>
              <w:t>nsøgning om</w:t>
            </w:r>
            <w:r w:rsidR="00C41E6F">
              <w:rPr>
                <w:rFonts w:ascii="Open Sans" w:hAnsi="Open Sans" w:cs="Open Sans"/>
                <w:sz w:val="18"/>
                <w:szCs w:val="18"/>
              </w:rPr>
              <w:t xml:space="preserve"> tilskud-</w:t>
            </w:r>
          </w:p>
          <w:p w14:paraId="53DA057B" w14:textId="59CA8FA4" w:rsidR="00C16B78" w:rsidRPr="007462A1" w:rsidRDefault="00C41E6F" w:rsidP="00C16B78">
            <w:pPr>
              <w:pStyle w:val="Listeafsnit"/>
              <w:numPr>
                <w:ilvl w:val="0"/>
                <w:numId w:val="17"/>
              </w:numPr>
              <w:spacing w:after="0" w:line="240" w:lineRule="auto"/>
              <w:rPr>
                <w:rFonts w:ascii="Open Sans" w:hAnsi="Open Sans" w:cs="Open Sans"/>
                <w:sz w:val="18"/>
                <w:szCs w:val="18"/>
                <w:lang w:val="en-US"/>
              </w:rPr>
            </w:pPr>
            <w:r w:rsidRPr="007462A1">
              <w:rPr>
                <w:rFonts w:ascii="Open Sans" w:hAnsi="Open Sans" w:cs="Open Sans"/>
                <w:sz w:val="18"/>
                <w:szCs w:val="18"/>
                <w:lang w:val="en-US"/>
              </w:rPr>
              <w:t xml:space="preserve">Fx </w:t>
            </w:r>
            <w:r w:rsidR="00C16B78" w:rsidRPr="007462A1">
              <w:rPr>
                <w:rFonts w:ascii="Open Sans" w:hAnsi="Open Sans" w:cs="Open Sans"/>
                <w:sz w:val="18"/>
                <w:szCs w:val="18"/>
                <w:lang w:val="en-US"/>
              </w:rPr>
              <w:t>Bank</w:t>
            </w:r>
            <w:r w:rsidR="009A4D19" w:rsidRPr="007462A1">
              <w:rPr>
                <w:rFonts w:ascii="Open Sans" w:hAnsi="Open Sans" w:cs="Open Sans"/>
                <w:sz w:val="18"/>
                <w:szCs w:val="18"/>
                <w:lang w:val="en-US"/>
              </w:rPr>
              <w:t>, Collect</w:t>
            </w:r>
            <w:r w:rsidR="00C16B78" w:rsidRPr="007462A1">
              <w:rPr>
                <w:rFonts w:ascii="Open Sans" w:hAnsi="Open Sans" w:cs="Open Sans"/>
                <w:sz w:val="18"/>
                <w:szCs w:val="18"/>
                <w:lang w:val="en-US"/>
              </w:rPr>
              <w:t>, Economic</w:t>
            </w:r>
            <w:r w:rsidRPr="007462A1">
              <w:rPr>
                <w:rFonts w:ascii="Open Sans" w:hAnsi="Open Sans" w:cs="Open Sans"/>
                <w:sz w:val="18"/>
                <w:szCs w:val="18"/>
                <w:lang w:val="en-US"/>
              </w:rPr>
              <w:t xml:space="preserve">, </w:t>
            </w:r>
            <w:r w:rsidR="009A4D19" w:rsidRPr="007462A1">
              <w:rPr>
                <w:rFonts w:ascii="Open Sans" w:hAnsi="Open Sans" w:cs="Open Sans"/>
                <w:sz w:val="18"/>
                <w:szCs w:val="18"/>
                <w:lang w:val="en-US"/>
              </w:rPr>
              <w:t>Skat</w:t>
            </w:r>
            <w:r w:rsidR="00C16B78" w:rsidRPr="007462A1">
              <w:rPr>
                <w:rFonts w:ascii="Open Sans" w:hAnsi="Open Sans" w:cs="Open Sans"/>
                <w:sz w:val="18"/>
                <w:szCs w:val="18"/>
                <w:lang w:val="en-US"/>
              </w:rPr>
              <w:t xml:space="preserve">. </w:t>
            </w:r>
          </w:p>
          <w:p w14:paraId="5EBBBCA6" w14:textId="6E110F1B" w:rsidR="00C16B78" w:rsidRPr="008322A5" w:rsidRDefault="00C16B78" w:rsidP="00C16B78">
            <w:pPr>
              <w:pStyle w:val="Listeafsnit"/>
              <w:numPr>
                <w:ilvl w:val="0"/>
                <w:numId w:val="17"/>
              </w:numPr>
              <w:rPr>
                <w:rFonts w:ascii="Open Sans" w:hAnsi="Open Sans" w:cs="Open Sans"/>
                <w:sz w:val="18"/>
                <w:szCs w:val="18"/>
              </w:rPr>
            </w:pPr>
            <w:r w:rsidRPr="008322A5">
              <w:rPr>
                <w:rFonts w:ascii="Open Sans" w:hAnsi="Open Sans" w:cs="Open Sans"/>
                <w:sz w:val="18"/>
                <w:szCs w:val="18"/>
              </w:rPr>
              <w:t>Den valgte revisor</w:t>
            </w:r>
          </w:p>
          <w:p w14:paraId="2AB5EE3C" w14:textId="611F66E0" w:rsidR="0006441C" w:rsidRPr="008322A5" w:rsidRDefault="0006441C" w:rsidP="00C16B78">
            <w:pPr>
              <w:pStyle w:val="Listeafsnit"/>
              <w:numPr>
                <w:ilvl w:val="0"/>
                <w:numId w:val="17"/>
              </w:numPr>
              <w:rPr>
                <w:rFonts w:ascii="Open Sans" w:hAnsi="Open Sans" w:cs="Open Sans"/>
                <w:sz w:val="18"/>
                <w:szCs w:val="18"/>
              </w:rPr>
            </w:pPr>
            <w:r w:rsidRPr="008322A5">
              <w:rPr>
                <w:rFonts w:ascii="Open Sans" w:hAnsi="Open Sans" w:cs="Open Sans"/>
                <w:sz w:val="18"/>
                <w:szCs w:val="18"/>
              </w:rPr>
              <w:t>Når vi indhenter børneattester</w:t>
            </w:r>
            <w:r w:rsidR="00C16B78" w:rsidRPr="008322A5">
              <w:rPr>
                <w:rFonts w:ascii="Open Sans" w:hAnsi="Open Sans" w:cs="Open Sans"/>
                <w:sz w:val="18"/>
                <w:szCs w:val="18"/>
              </w:rPr>
              <w:t>,</w:t>
            </w:r>
            <w:r w:rsidRPr="008322A5">
              <w:rPr>
                <w:rFonts w:ascii="Open Sans" w:hAnsi="Open Sans" w:cs="Open Sans"/>
                <w:sz w:val="18"/>
                <w:szCs w:val="18"/>
              </w:rPr>
              <w:t xml:space="preserve"> videregiver vi CPR-nummer til politiet. </w:t>
            </w:r>
          </w:p>
          <w:p w14:paraId="3ACBBB1D" w14:textId="2B2BF0BE" w:rsidR="000B100A" w:rsidRPr="008322A5" w:rsidRDefault="0006441C" w:rsidP="00C16B78">
            <w:pPr>
              <w:pStyle w:val="Listeafsnit"/>
              <w:numPr>
                <w:ilvl w:val="0"/>
                <w:numId w:val="17"/>
              </w:numPr>
              <w:rPr>
                <w:rFonts w:ascii="Open Sans" w:hAnsi="Open Sans" w:cs="Open Sans"/>
                <w:sz w:val="18"/>
                <w:szCs w:val="18"/>
              </w:rPr>
            </w:pPr>
            <w:r w:rsidRPr="008322A5">
              <w:rPr>
                <w:rFonts w:ascii="Open Sans" w:hAnsi="Open Sans" w:cs="Open Sans"/>
                <w:sz w:val="18"/>
                <w:szCs w:val="18"/>
                <w:highlight w:val="yellow"/>
              </w:rPr>
              <w:t>[…]</w:t>
            </w:r>
          </w:p>
        </w:tc>
      </w:tr>
      <w:tr w:rsidR="00A13968" w:rsidRPr="008322A5" w14:paraId="48F78825" w14:textId="77777777" w:rsidTr="00365520">
        <w:tc>
          <w:tcPr>
            <w:tcW w:w="3160" w:type="dxa"/>
          </w:tcPr>
          <w:p w14:paraId="32526895" w14:textId="023312BE" w:rsidR="00A13968" w:rsidRDefault="00214FE0" w:rsidP="000B100A">
            <w:pPr>
              <w:rPr>
                <w:sz w:val="18"/>
                <w:szCs w:val="18"/>
              </w:rPr>
            </w:pPr>
            <w:r w:rsidRPr="00214FE0">
              <w:rPr>
                <w:sz w:val="18"/>
                <w:szCs w:val="18"/>
              </w:rPr>
              <w:t>Tredjelande og internationale organisationer</w:t>
            </w:r>
          </w:p>
        </w:tc>
        <w:tc>
          <w:tcPr>
            <w:tcW w:w="2662" w:type="dxa"/>
          </w:tcPr>
          <w:p w14:paraId="71E4A280" w14:textId="0714AE71" w:rsidR="00214FE0" w:rsidRPr="00214FE0" w:rsidRDefault="00214FE0" w:rsidP="00214FE0">
            <w:pPr>
              <w:rPr>
                <w:sz w:val="18"/>
                <w:szCs w:val="18"/>
              </w:rPr>
            </w:pPr>
            <w:r w:rsidRPr="00214FE0">
              <w:rPr>
                <w:sz w:val="18"/>
                <w:szCs w:val="18"/>
              </w:rPr>
              <w:t>Oplysninger om overførsel af personoplysninger til tredjelande eller internationale organisationer</w:t>
            </w:r>
            <w:r>
              <w:rPr>
                <w:sz w:val="18"/>
                <w:szCs w:val="18"/>
              </w:rPr>
              <w:t>.</w:t>
            </w:r>
          </w:p>
          <w:p w14:paraId="1E82E317" w14:textId="6B3AFD03" w:rsidR="00A13968" w:rsidRPr="008322A5" w:rsidRDefault="00214FE0" w:rsidP="00214FE0">
            <w:pPr>
              <w:rPr>
                <w:sz w:val="18"/>
                <w:szCs w:val="18"/>
              </w:rPr>
            </w:pPr>
            <w:r w:rsidRPr="00214FE0">
              <w:rPr>
                <w:sz w:val="18"/>
                <w:szCs w:val="18"/>
              </w:rPr>
              <w:t>(f.eks. databehandlerens placering i tredjelande, databehandlerens brug af cloudløsninger placeret i tredjelande mv.)</w:t>
            </w:r>
          </w:p>
        </w:tc>
        <w:tc>
          <w:tcPr>
            <w:tcW w:w="2985" w:type="dxa"/>
          </w:tcPr>
          <w:p w14:paraId="1E4E9D5C" w14:textId="2C20F2F0" w:rsidR="00A13968" w:rsidRPr="008322A5" w:rsidRDefault="00214FE0" w:rsidP="0006441C">
            <w:pPr>
              <w:pStyle w:val="Listeafsnit"/>
              <w:numPr>
                <w:ilvl w:val="0"/>
                <w:numId w:val="18"/>
              </w:numPr>
              <w:rPr>
                <w:rFonts w:ascii="Open Sans" w:hAnsi="Open Sans" w:cs="Open Sans"/>
                <w:sz w:val="18"/>
                <w:szCs w:val="18"/>
              </w:rPr>
            </w:pPr>
            <w:r>
              <w:rPr>
                <w:rFonts w:ascii="Open Sans" w:hAnsi="Open Sans" w:cs="Open Sans"/>
                <w:sz w:val="18"/>
                <w:szCs w:val="18"/>
              </w:rPr>
              <w:t>Ingen</w:t>
            </w:r>
          </w:p>
        </w:tc>
      </w:tr>
      <w:tr w:rsidR="00214FE0" w:rsidRPr="007462A1" w14:paraId="4E13A9F5" w14:textId="77777777" w:rsidTr="00365520">
        <w:tc>
          <w:tcPr>
            <w:tcW w:w="3160" w:type="dxa"/>
          </w:tcPr>
          <w:p w14:paraId="435F4D09" w14:textId="23FD8A9D" w:rsidR="00214FE0" w:rsidRDefault="00214FE0" w:rsidP="000B100A">
            <w:pPr>
              <w:rPr>
                <w:sz w:val="18"/>
                <w:szCs w:val="18"/>
              </w:rPr>
            </w:pPr>
            <w:r w:rsidRPr="00214FE0">
              <w:rPr>
                <w:sz w:val="18"/>
                <w:szCs w:val="18"/>
              </w:rPr>
              <w:t>Databehandlere</w:t>
            </w:r>
          </w:p>
        </w:tc>
        <w:tc>
          <w:tcPr>
            <w:tcW w:w="2662" w:type="dxa"/>
          </w:tcPr>
          <w:p w14:paraId="3A1B34F3" w14:textId="35D570AD" w:rsidR="00214FE0" w:rsidRPr="008322A5" w:rsidRDefault="00214FE0" w:rsidP="000B100A">
            <w:pPr>
              <w:rPr>
                <w:sz w:val="18"/>
                <w:szCs w:val="18"/>
              </w:rPr>
            </w:pPr>
            <w:r w:rsidRPr="00214FE0">
              <w:rPr>
                <w:sz w:val="18"/>
                <w:szCs w:val="18"/>
              </w:rPr>
              <w:t>Evt. tilknyttede databehandlere ift. processen anføres</w:t>
            </w:r>
            <w:r>
              <w:rPr>
                <w:sz w:val="18"/>
                <w:szCs w:val="18"/>
              </w:rPr>
              <w:t>.</w:t>
            </w:r>
          </w:p>
        </w:tc>
        <w:tc>
          <w:tcPr>
            <w:tcW w:w="2985" w:type="dxa"/>
          </w:tcPr>
          <w:p w14:paraId="55156CD4" w14:textId="31FCE87E" w:rsidR="00214FE0" w:rsidRPr="00214FE0" w:rsidRDefault="00214FE0" w:rsidP="00214FE0">
            <w:pPr>
              <w:ind w:left="360"/>
              <w:rPr>
                <w:sz w:val="18"/>
                <w:szCs w:val="18"/>
              </w:rPr>
            </w:pPr>
            <w:r w:rsidRPr="00214FE0">
              <w:rPr>
                <w:sz w:val="18"/>
                <w:szCs w:val="18"/>
              </w:rPr>
              <w:t>Der er indgået databehandleraftaler med følgende databehandlere:</w:t>
            </w:r>
          </w:p>
          <w:p w14:paraId="2DCFFE6C" w14:textId="70E2A417" w:rsidR="00214FE0" w:rsidRPr="00214FE0" w:rsidRDefault="007462A1" w:rsidP="00214FE0">
            <w:pPr>
              <w:pStyle w:val="Listeafsnit"/>
              <w:numPr>
                <w:ilvl w:val="0"/>
                <w:numId w:val="18"/>
              </w:numPr>
              <w:rPr>
                <w:rFonts w:ascii="Open Sans" w:hAnsi="Open Sans" w:cs="Open Sans"/>
                <w:sz w:val="18"/>
                <w:szCs w:val="18"/>
                <w:lang w:val="en-US"/>
              </w:rPr>
            </w:pPr>
            <w:r>
              <w:rPr>
                <w:rFonts w:ascii="Open Sans" w:hAnsi="Open Sans" w:cs="Open Sans"/>
                <w:sz w:val="18"/>
                <w:szCs w:val="18"/>
                <w:lang w:val="en-US"/>
              </w:rPr>
              <w:t>Collect</w:t>
            </w:r>
            <w:r w:rsidR="00214FE0" w:rsidRPr="00214FE0">
              <w:rPr>
                <w:rFonts w:ascii="Open Sans" w:hAnsi="Open Sans" w:cs="Open Sans"/>
                <w:sz w:val="18"/>
                <w:szCs w:val="18"/>
                <w:lang w:val="en-US"/>
              </w:rPr>
              <w:t xml:space="preserve">, </w:t>
            </w:r>
            <w:r>
              <w:rPr>
                <w:rFonts w:ascii="Open Sans" w:hAnsi="Open Sans" w:cs="Open Sans"/>
                <w:sz w:val="18"/>
                <w:szCs w:val="18"/>
                <w:lang w:val="en-US"/>
              </w:rPr>
              <w:t>Collectaz</w:t>
            </w:r>
            <w:r w:rsidR="00214FE0" w:rsidRPr="00214FE0">
              <w:rPr>
                <w:rFonts w:ascii="Open Sans" w:hAnsi="Open Sans" w:cs="Open Sans"/>
                <w:sz w:val="18"/>
                <w:szCs w:val="18"/>
                <w:lang w:val="en-US"/>
              </w:rPr>
              <w:t xml:space="preserve"> ApS, </w:t>
            </w:r>
            <w:r w:rsidR="00214FE0" w:rsidRPr="00214FE0">
              <w:rPr>
                <w:rFonts w:ascii="Open Sans" w:eastAsia="Calibri" w:hAnsi="Open Sans" w:cs="Open Sans"/>
                <w:sz w:val="18"/>
                <w:szCs w:val="18"/>
                <w:lang w:val="en-US"/>
              </w:rPr>
              <w:t xml:space="preserve">CVR-nr.: </w:t>
            </w:r>
            <w:r w:rsidRPr="007462A1">
              <w:rPr>
                <w:rFonts w:ascii="CIDFont+F1" w:hAnsi="CIDFont+F1" w:cs="CIDFont+F1"/>
                <w:sz w:val="21"/>
                <w:szCs w:val="21"/>
                <w:lang w:val="en-US"/>
              </w:rPr>
              <w:t>33257260</w:t>
            </w:r>
          </w:p>
          <w:p w14:paraId="40CB3095" w14:textId="3A814861" w:rsidR="00214FE0" w:rsidRPr="00214FE0" w:rsidRDefault="00214FE0" w:rsidP="00214FE0">
            <w:pPr>
              <w:pStyle w:val="Listeafsnit"/>
              <w:numPr>
                <w:ilvl w:val="0"/>
                <w:numId w:val="18"/>
              </w:numPr>
              <w:rPr>
                <w:rFonts w:ascii="Open Sans" w:hAnsi="Open Sans" w:cs="Open Sans"/>
                <w:sz w:val="18"/>
                <w:szCs w:val="18"/>
                <w:lang w:val="en-US"/>
              </w:rPr>
            </w:pPr>
            <w:r>
              <w:rPr>
                <w:rFonts w:ascii="Open Sans" w:eastAsia="Calibri" w:hAnsi="Open Sans" w:cs="Open Sans"/>
                <w:sz w:val="18"/>
                <w:szCs w:val="18"/>
                <w:lang w:val="en-US"/>
              </w:rPr>
              <w:t xml:space="preserve">Congresso, </w:t>
            </w:r>
            <w:r w:rsidRPr="00214FE0">
              <w:rPr>
                <w:rFonts w:ascii="Open Sans" w:hAnsi="Open Sans" w:cs="Open Sans"/>
                <w:sz w:val="18"/>
                <w:szCs w:val="18"/>
                <w:lang w:val="en-US"/>
              </w:rPr>
              <w:t xml:space="preserve">STANDOUT ApS, </w:t>
            </w:r>
            <w:r w:rsidRPr="00214FE0">
              <w:rPr>
                <w:rFonts w:ascii="Open Sans" w:eastAsia="Calibri" w:hAnsi="Open Sans" w:cs="Open Sans"/>
                <w:sz w:val="18"/>
                <w:szCs w:val="18"/>
                <w:lang w:val="en-US"/>
              </w:rPr>
              <w:t>CVR-nr.: 32880088</w:t>
            </w:r>
          </w:p>
        </w:tc>
      </w:tr>
      <w:tr w:rsidR="000B100A" w:rsidRPr="008322A5" w14:paraId="2B0A8642" w14:textId="77777777" w:rsidTr="00365520">
        <w:tc>
          <w:tcPr>
            <w:tcW w:w="3160" w:type="dxa"/>
          </w:tcPr>
          <w:p w14:paraId="1C00434D" w14:textId="6CF9A9E8" w:rsidR="00A13968" w:rsidRDefault="00A13968" w:rsidP="000B100A">
            <w:pPr>
              <w:rPr>
                <w:sz w:val="18"/>
                <w:szCs w:val="18"/>
              </w:rPr>
            </w:pPr>
            <w:r>
              <w:rPr>
                <w:sz w:val="18"/>
                <w:szCs w:val="18"/>
              </w:rPr>
              <w:t>Sletning.</w:t>
            </w:r>
          </w:p>
          <w:p w14:paraId="13C5C8D4" w14:textId="7A4D964D" w:rsidR="000B100A" w:rsidRPr="008322A5" w:rsidRDefault="0006441C" w:rsidP="000B100A">
            <w:pPr>
              <w:rPr>
                <w:sz w:val="18"/>
                <w:szCs w:val="18"/>
                <w:lang w:eastAsia="en-US"/>
              </w:rPr>
            </w:pPr>
            <w:r w:rsidRPr="008322A5">
              <w:rPr>
                <w:sz w:val="18"/>
                <w:szCs w:val="18"/>
              </w:rPr>
              <w:t>Hvornår sletter I personoplysninger, I har modtaget?</w:t>
            </w:r>
          </w:p>
        </w:tc>
        <w:tc>
          <w:tcPr>
            <w:tcW w:w="2662" w:type="dxa"/>
          </w:tcPr>
          <w:p w14:paraId="25B62CEE" w14:textId="2DFA812D" w:rsidR="000B100A" w:rsidRPr="008322A5" w:rsidRDefault="0006441C" w:rsidP="000B100A">
            <w:pPr>
              <w:rPr>
                <w:sz w:val="18"/>
                <w:szCs w:val="18"/>
                <w:lang w:eastAsia="en-US"/>
              </w:rPr>
            </w:pPr>
            <w:r w:rsidRPr="008322A5">
              <w:rPr>
                <w:sz w:val="18"/>
                <w:szCs w:val="18"/>
              </w:rPr>
              <w:t>I skal beskrive, hvilke personoplysninger, som skal slettes og hvornår I gør det.</w:t>
            </w:r>
          </w:p>
        </w:tc>
        <w:tc>
          <w:tcPr>
            <w:tcW w:w="2985" w:type="dxa"/>
          </w:tcPr>
          <w:p w14:paraId="3190119A" w14:textId="36D1268D" w:rsidR="0006441C" w:rsidRPr="008322A5" w:rsidRDefault="0006441C" w:rsidP="0006441C">
            <w:pPr>
              <w:pStyle w:val="Listeafsnit"/>
              <w:numPr>
                <w:ilvl w:val="0"/>
                <w:numId w:val="18"/>
              </w:numPr>
              <w:rPr>
                <w:rFonts w:ascii="Open Sans" w:hAnsi="Open Sans" w:cs="Open Sans"/>
                <w:sz w:val="18"/>
                <w:szCs w:val="18"/>
              </w:rPr>
            </w:pPr>
            <w:r w:rsidRPr="008322A5">
              <w:rPr>
                <w:rFonts w:ascii="Open Sans" w:hAnsi="Open Sans" w:cs="Open Sans"/>
                <w:sz w:val="18"/>
                <w:szCs w:val="18"/>
              </w:rPr>
              <w:t xml:space="preserve">Vi opbevarer almindelige personoplysninger på medlemmer </w:t>
            </w:r>
            <w:r w:rsidR="00A13968">
              <w:rPr>
                <w:rFonts w:ascii="Open Sans" w:hAnsi="Open Sans" w:cs="Open Sans"/>
                <w:sz w:val="18"/>
                <w:szCs w:val="18"/>
              </w:rPr>
              <w:t>op til 5 år efter</w:t>
            </w:r>
            <w:r w:rsidRPr="008322A5">
              <w:rPr>
                <w:rFonts w:ascii="Open Sans" w:hAnsi="Open Sans" w:cs="Open Sans"/>
                <w:sz w:val="18"/>
                <w:szCs w:val="18"/>
              </w:rPr>
              <w:t xml:space="preserve"> medlemskabets ophør.</w:t>
            </w:r>
          </w:p>
          <w:p w14:paraId="7F001DA1" w14:textId="77777777" w:rsidR="0006441C" w:rsidRPr="008322A5" w:rsidRDefault="0006441C" w:rsidP="0006441C">
            <w:pPr>
              <w:pStyle w:val="Listeafsnit"/>
              <w:numPr>
                <w:ilvl w:val="0"/>
                <w:numId w:val="18"/>
              </w:numPr>
              <w:rPr>
                <w:rFonts w:ascii="Open Sans" w:hAnsi="Open Sans" w:cs="Open Sans"/>
                <w:sz w:val="18"/>
                <w:szCs w:val="18"/>
              </w:rPr>
            </w:pPr>
            <w:r w:rsidRPr="008322A5">
              <w:rPr>
                <w:rFonts w:ascii="Open Sans" w:hAnsi="Open Sans" w:cs="Open Sans"/>
                <w:sz w:val="18"/>
                <w:szCs w:val="18"/>
              </w:rPr>
              <w:t>Oplysninger om strafbare forhold, sletter vi i udgangspunktet straks efter, at behandlingsformålet er opfyldt.</w:t>
            </w:r>
          </w:p>
          <w:p w14:paraId="427D9DC7" w14:textId="4E186A2B" w:rsidR="0006441C" w:rsidRPr="008322A5" w:rsidRDefault="0006441C" w:rsidP="0006441C">
            <w:pPr>
              <w:pStyle w:val="Listeafsnit"/>
              <w:numPr>
                <w:ilvl w:val="0"/>
                <w:numId w:val="18"/>
              </w:numPr>
              <w:rPr>
                <w:rFonts w:ascii="Open Sans" w:hAnsi="Open Sans" w:cs="Open Sans"/>
                <w:sz w:val="18"/>
                <w:szCs w:val="18"/>
              </w:rPr>
            </w:pPr>
            <w:r w:rsidRPr="008322A5">
              <w:rPr>
                <w:rFonts w:ascii="Open Sans" w:hAnsi="Open Sans" w:cs="Open Sans"/>
                <w:sz w:val="18"/>
                <w:szCs w:val="18"/>
              </w:rPr>
              <w:lastRenderedPageBreak/>
              <w:t>CPR-nummer indeholdt i bogføringsmateriale gemmes i 5 år fra regnskabsårets udløb</w:t>
            </w:r>
          </w:p>
          <w:p w14:paraId="681AB189" w14:textId="00D09626" w:rsidR="0006441C" w:rsidRPr="008322A5" w:rsidRDefault="0006441C" w:rsidP="0006441C">
            <w:pPr>
              <w:pStyle w:val="Listeafsnit"/>
              <w:numPr>
                <w:ilvl w:val="0"/>
                <w:numId w:val="18"/>
              </w:numPr>
              <w:rPr>
                <w:rFonts w:ascii="Open Sans" w:hAnsi="Open Sans" w:cs="Open Sans"/>
                <w:sz w:val="18"/>
                <w:szCs w:val="18"/>
              </w:rPr>
            </w:pPr>
            <w:r w:rsidRPr="008322A5">
              <w:rPr>
                <w:rFonts w:ascii="Open Sans" w:hAnsi="Open Sans" w:cs="Open Sans"/>
                <w:sz w:val="18"/>
                <w:szCs w:val="18"/>
              </w:rPr>
              <w:t>Børneattestoplysninger opbevares, så længe personen fungerer i sit virke</w:t>
            </w:r>
            <w:r w:rsidR="00A13968">
              <w:rPr>
                <w:rFonts w:ascii="Open Sans" w:hAnsi="Open Sans" w:cs="Open Sans"/>
                <w:sz w:val="18"/>
                <w:szCs w:val="18"/>
              </w:rPr>
              <w:t>.</w:t>
            </w:r>
          </w:p>
          <w:p w14:paraId="3F11DAFA" w14:textId="13CF290D" w:rsidR="000B100A" w:rsidRPr="008322A5" w:rsidRDefault="0006441C" w:rsidP="000B100A">
            <w:pPr>
              <w:pStyle w:val="Listeafsnit"/>
              <w:numPr>
                <w:ilvl w:val="0"/>
                <w:numId w:val="18"/>
              </w:numPr>
              <w:rPr>
                <w:rFonts w:ascii="Open Sans" w:hAnsi="Open Sans" w:cs="Open Sans"/>
                <w:sz w:val="18"/>
                <w:szCs w:val="18"/>
              </w:rPr>
            </w:pPr>
            <w:r w:rsidRPr="008322A5">
              <w:rPr>
                <w:rFonts w:ascii="Open Sans" w:hAnsi="Open Sans" w:cs="Open Sans"/>
                <w:sz w:val="18"/>
                <w:szCs w:val="18"/>
                <w:highlight w:val="yellow"/>
              </w:rPr>
              <w:t>[…]</w:t>
            </w:r>
          </w:p>
        </w:tc>
      </w:tr>
      <w:tr w:rsidR="000B100A" w:rsidRPr="008322A5" w14:paraId="391592F9" w14:textId="77777777" w:rsidTr="00365520">
        <w:tc>
          <w:tcPr>
            <w:tcW w:w="3160" w:type="dxa"/>
          </w:tcPr>
          <w:p w14:paraId="5D9FB763" w14:textId="7C62B8AB" w:rsidR="00A13968" w:rsidRDefault="00A13968" w:rsidP="000B100A">
            <w:pPr>
              <w:rPr>
                <w:sz w:val="18"/>
                <w:szCs w:val="18"/>
              </w:rPr>
            </w:pPr>
            <w:r w:rsidRPr="00A13968">
              <w:rPr>
                <w:sz w:val="18"/>
                <w:szCs w:val="18"/>
              </w:rPr>
              <w:lastRenderedPageBreak/>
              <w:t>Tekniske og organisatoriske sikkerhedsforanstaltninger</w:t>
            </w:r>
            <w:r>
              <w:rPr>
                <w:sz w:val="18"/>
                <w:szCs w:val="18"/>
              </w:rPr>
              <w:t>.</w:t>
            </w:r>
          </w:p>
          <w:p w14:paraId="4DCD58DC" w14:textId="01985641" w:rsidR="000B100A" w:rsidRPr="008322A5" w:rsidRDefault="0006441C" w:rsidP="000B100A">
            <w:pPr>
              <w:rPr>
                <w:sz w:val="18"/>
                <w:szCs w:val="18"/>
                <w:lang w:eastAsia="en-US"/>
              </w:rPr>
            </w:pPr>
            <w:r w:rsidRPr="008322A5">
              <w:rPr>
                <w:sz w:val="18"/>
                <w:szCs w:val="18"/>
              </w:rPr>
              <w:t>Hvordan opbevarer I personoplysninger?</w:t>
            </w:r>
          </w:p>
        </w:tc>
        <w:tc>
          <w:tcPr>
            <w:tcW w:w="2662" w:type="dxa"/>
          </w:tcPr>
          <w:p w14:paraId="7E49A77E" w14:textId="77777777" w:rsidR="00214FE0" w:rsidRDefault="00214FE0" w:rsidP="0006441C">
            <w:pPr>
              <w:rPr>
                <w:sz w:val="18"/>
                <w:szCs w:val="18"/>
              </w:rPr>
            </w:pPr>
            <w:r w:rsidRPr="00214FE0">
              <w:rPr>
                <w:sz w:val="18"/>
                <w:szCs w:val="18"/>
              </w:rPr>
              <w:t>Generel beskrivelse af tekniske og organisatoriske sikkerhedsforanstaltninger</w:t>
            </w:r>
            <w:r>
              <w:rPr>
                <w:sz w:val="18"/>
                <w:szCs w:val="18"/>
              </w:rPr>
              <w:t>.</w:t>
            </w:r>
          </w:p>
          <w:p w14:paraId="1E6485DC" w14:textId="77777777" w:rsidR="0006441C" w:rsidRPr="008322A5" w:rsidRDefault="0006441C" w:rsidP="0006441C">
            <w:pPr>
              <w:rPr>
                <w:sz w:val="18"/>
                <w:szCs w:val="18"/>
              </w:rPr>
            </w:pPr>
            <w:r w:rsidRPr="008322A5">
              <w:rPr>
                <w:sz w:val="18"/>
                <w:szCs w:val="18"/>
              </w:rPr>
              <w:t>I skal beskrive, hvordan I opbevarer personoplysninger og hvordan I sikrer dem med uretmæssig brug og misbrug. I skal også beskrive, hvordan I registrerer oplysningerne, når I modtager dem.</w:t>
            </w:r>
          </w:p>
          <w:p w14:paraId="1F0FDAA3" w14:textId="77777777" w:rsidR="000B100A" w:rsidRPr="008322A5" w:rsidRDefault="000B100A" w:rsidP="000B100A">
            <w:pPr>
              <w:rPr>
                <w:sz w:val="18"/>
                <w:szCs w:val="18"/>
                <w:lang w:eastAsia="en-US"/>
              </w:rPr>
            </w:pPr>
          </w:p>
        </w:tc>
        <w:tc>
          <w:tcPr>
            <w:tcW w:w="2985" w:type="dxa"/>
          </w:tcPr>
          <w:p w14:paraId="0ED60ACC" w14:textId="65800868" w:rsidR="0006441C" w:rsidRPr="008322A5" w:rsidRDefault="0006441C" w:rsidP="0006441C">
            <w:pPr>
              <w:rPr>
                <w:sz w:val="18"/>
                <w:szCs w:val="18"/>
              </w:rPr>
            </w:pPr>
            <w:r w:rsidRPr="008322A5">
              <w:rPr>
                <w:sz w:val="18"/>
                <w:szCs w:val="18"/>
              </w:rPr>
              <w:t xml:space="preserve">Vi opbevarer alle personoplysninger </w:t>
            </w:r>
            <w:r w:rsidR="00643448" w:rsidRPr="008322A5">
              <w:rPr>
                <w:sz w:val="18"/>
                <w:szCs w:val="18"/>
              </w:rPr>
              <w:t>i</w:t>
            </w:r>
            <w:r w:rsidRPr="008322A5">
              <w:rPr>
                <w:sz w:val="18"/>
                <w:szCs w:val="18"/>
              </w:rPr>
              <w:t xml:space="preserve"> </w:t>
            </w:r>
            <w:r w:rsidR="007462A1">
              <w:rPr>
                <w:sz w:val="18"/>
                <w:szCs w:val="18"/>
              </w:rPr>
              <w:t>DDMs</w:t>
            </w:r>
            <w:r w:rsidR="00643448" w:rsidRPr="008322A5">
              <w:rPr>
                <w:sz w:val="18"/>
                <w:szCs w:val="18"/>
              </w:rPr>
              <w:t xml:space="preserve"> medlemssystem (</w:t>
            </w:r>
            <w:r w:rsidR="007462A1">
              <w:rPr>
                <w:sz w:val="18"/>
                <w:szCs w:val="18"/>
              </w:rPr>
              <w:t>Collect</w:t>
            </w:r>
            <w:r w:rsidR="00643448" w:rsidRPr="008322A5">
              <w:rPr>
                <w:sz w:val="18"/>
                <w:szCs w:val="18"/>
              </w:rPr>
              <w:t xml:space="preserve">), </w:t>
            </w:r>
            <w:r w:rsidR="009A4D19">
              <w:rPr>
                <w:sz w:val="18"/>
                <w:szCs w:val="18"/>
              </w:rPr>
              <w:t>kirke</w:t>
            </w:r>
            <w:r w:rsidRPr="008322A5">
              <w:rPr>
                <w:sz w:val="18"/>
                <w:szCs w:val="18"/>
              </w:rPr>
              <w:t xml:space="preserve">ns pc’er </w:t>
            </w:r>
            <w:r w:rsidR="007462A1" w:rsidRPr="007462A1">
              <w:rPr>
                <w:sz w:val="18"/>
                <w:szCs w:val="18"/>
                <w:highlight w:val="yellow"/>
              </w:rPr>
              <w:t>[…]</w:t>
            </w:r>
            <w:r w:rsidRPr="008322A5">
              <w:rPr>
                <w:sz w:val="18"/>
                <w:szCs w:val="18"/>
              </w:rPr>
              <w:t>, som er aflåst, og pc’er er beskyttet af password, som kun XX og YY kender til</w:t>
            </w:r>
          </w:p>
          <w:p w14:paraId="4468EDA8" w14:textId="77777777" w:rsidR="0006441C" w:rsidRPr="008322A5" w:rsidRDefault="0006441C" w:rsidP="0006441C">
            <w:pPr>
              <w:rPr>
                <w:sz w:val="18"/>
                <w:szCs w:val="18"/>
              </w:rPr>
            </w:pPr>
          </w:p>
          <w:p w14:paraId="08720CB1" w14:textId="77777777" w:rsidR="0006441C" w:rsidRPr="008322A5" w:rsidRDefault="0006441C" w:rsidP="0006441C">
            <w:pPr>
              <w:rPr>
                <w:sz w:val="18"/>
                <w:szCs w:val="18"/>
              </w:rPr>
            </w:pPr>
            <w:r w:rsidRPr="008322A5">
              <w:rPr>
                <w:sz w:val="18"/>
                <w:szCs w:val="18"/>
              </w:rPr>
              <w:t xml:space="preserve">Vi har sikkerhedskode på vores computer og mobile enheder, som kun XX og YY kender til. </w:t>
            </w:r>
          </w:p>
          <w:p w14:paraId="1A5DA0CB" w14:textId="77777777" w:rsidR="0006441C" w:rsidRPr="008322A5" w:rsidRDefault="0006441C" w:rsidP="0006441C">
            <w:pPr>
              <w:rPr>
                <w:sz w:val="18"/>
                <w:szCs w:val="18"/>
              </w:rPr>
            </w:pPr>
          </w:p>
          <w:p w14:paraId="3E435B62" w14:textId="14EE51F5" w:rsidR="000B100A" w:rsidRPr="008322A5" w:rsidRDefault="0006441C" w:rsidP="0006441C">
            <w:pPr>
              <w:rPr>
                <w:sz w:val="18"/>
                <w:szCs w:val="18"/>
                <w:lang w:eastAsia="en-US"/>
              </w:rPr>
            </w:pPr>
            <w:r w:rsidRPr="008322A5">
              <w:rPr>
                <w:sz w:val="18"/>
                <w:szCs w:val="18"/>
              </w:rPr>
              <w:t>Yderligere har vi kode på dokumenter og mapper, som indeholder følsomme personoplysninger.</w:t>
            </w:r>
          </w:p>
        </w:tc>
      </w:tr>
      <w:tr w:rsidR="000B100A" w:rsidRPr="008322A5" w14:paraId="1CC83E4B" w14:textId="77777777" w:rsidTr="00365520">
        <w:tc>
          <w:tcPr>
            <w:tcW w:w="3160" w:type="dxa"/>
          </w:tcPr>
          <w:p w14:paraId="0BB4222B" w14:textId="47A7527A" w:rsidR="000B100A" w:rsidRPr="008322A5" w:rsidRDefault="0006441C" w:rsidP="000B100A">
            <w:pPr>
              <w:rPr>
                <w:sz w:val="18"/>
                <w:szCs w:val="18"/>
                <w:lang w:eastAsia="en-US"/>
              </w:rPr>
            </w:pPr>
            <w:r w:rsidRPr="008322A5">
              <w:rPr>
                <w:sz w:val="18"/>
                <w:szCs w:val="18"/>
              </w:rPr>
              <w:t>Hvordan lever I op til lovens krav om datasikkerhed. Hvad gør I hvis der opstår et brud eller jeres data og systemer bliver hacket?</w:t>
            </w:r>
          </w:p>
        </w:tc>
        <w:tc>
          <w:tcPr>
            <w:tcW w:w="2662" w:type="dxa"/>
          </w:tcPr>
          <w:p w14:paraId="188F7895" w14:textId="650B160F" w:rsidR="000B100A" w:rsidRPr="008322A5" w:rsidRDefault="0006441C" w:rsidP="000B100A">
            <w:pPr>
              <w:rPr>
                <w:sz w:val="18"/>
                <w:szCs w:val="18"/>
                <w:lang w:eastAsia="en-US"/>
              </w:rPr>
            </w:pPr>
            <w:r w:rsidRPr="008322A5">
              <w:rPr>
                <w:sz w:val="18"/>
                <w:szCs w:val="18"/>
              </w:rPr>
              <w:t>Hvordan opdager, rapporterer og undersøger I brud på datasikkerheden? Hvordan vurderer I, hvor alvorligt bruddet er?</w:t>
            </w:r>
          </w:p>
        </w:tc>
        <w:tc>
          <w:tcPr>
            <w:tcW w:w="2985" w:type="dxa"/>
          </w:tcPr>
          <w:p w14:paraId="7094F001" w14:textId="3029C16A" w:rsidR="000B100A" w:rsidRPr="008322A5" w:rsidRDefault="0006441C" w:rsidP="0006441C">
            <w:pPr>
              <w:rPr>
                <w:sz w:val="18"/>
                <w:szCs w:val="18"/>
              </w:rPr>
            </w:pPr>
            <w:r w:rsidRPr="008322A5">
              <w:rPr>
                <w:sz w:val="18"/>
                <w:szCs w:val="18"/>
              </w:rPr>
              <w:t>Vi kontakter Datatilsynet og evt. politiet, hvis alle eller nogle af personoplysninger bliver stjålet, hacket eller på anden måde kompromitteret.</w:t>
            </w:r>
          </w:p>
        </w:tc>
      </w:tr>
      <w:tr w:rsidR="000B100A" w:rsidRPr="008322A5" w14:paraId="686151EF" w14:textId="77777777" w:rsidTr="00365520">
        <w:tc>
          <w:tcPr>
            <w:tcW w:w="3160" w:type="dxa"/>
          </w:tcPr>
          <w:p w14:paraId="44B85EFE" w14:textId="77777777" w:rsidR="00E15EC2" w:rsidRPr="008322A5" w:rsidRDefault="00E15EC2" w:rsidP="00E15EC2">
            <w:pPr>
              <w:rPr>
                <w:sz w:val="18"/>
                <w:szCs w:val="18"/>
              </w:rPr>
            </w:pPr>
            <w:r w:rsidRPr="008322A5">
              <w:rPr>
                <w:sz w:val="18"/>
                <w:szCs w:val="18"/>
              </w:rPr>
              <w:t>Hvad kan jeres IT-system, og hvordan beskytter i de persondata, I har i jeres IT-systemer?</w:t>
            </w:r>
          </w:p>
          <w:p w14:paraId="311D6D05" w14:textId="62140477" w:rsidR="000B100A" w:rsidRPr="008322A5" w:rsidRDefault="000B100A" w:rsidP="000B100A">
            <w:pPr>
              <w:rPr>
                <w:sz w:val="18"/>
                <w:szCs w:val="18"/>
              </w:rPr>
            </w:pPr>
          </w:p>
        </w:tc>
        <w:tc>
          <w:tcPr>
            <w:tcW w:w="2662" w:type="dxa"/>
          </w:tcPr>
          <w:p w14:paraId="49092ED2" w14:textId="77777777" w:rsidR="00E15EC2" w:rsidRPr="008322A5" w:rsidRDefault="00E15EC2" w:rsidP="00E15EC2">
            <w:pPr>
              <w:rPr>
                <w:sz w:val="18"/>
                <w:szCs w:val="18"/>
              </w:rPr>
            </w:pPr>
            <w:r w:rsidRPr="008322A5">
              <w:rPr>
                <w:sz w:val="18"/>
                <w:szCs w:val="18"/>
              </w:rPr>
              <w:t>Vi tænker databeskyttelse ind, når vi køber eller får nye IT-systemer eller ændrer på de nuværende. Vi er opmærksomme på, at systemet gerne må bidrage til:</w:t>
            </w:r>
          </w:p>
          <w:p w14:paraId="00561B9D" w14:textId="77777777" w:rsidR="00E15EC2" w:rsidRPr="008322A5" w:rsidRDefault="00E15EC2" w:rsidP="00E15EC2">
            <w:pPr>
              <w:pStyle w:val="Listeafsnit"/>
              <w:numPr>
                <w:ilvl w:val="0"/>
                <w:numId w:val="19"/>
              </w:numPr>
              <w:rPr>
                <w:rFonts w:ascii="Open Sans" w:hAnsi="Open Sans" w:cs="Open Sans"/>
                <w:sz w:val="18"/>
                <w:szCs w:val="18"/>
              </w:rPr>
            </w:pPr>
            <w:r w:rsidRPr="008322A5">
              <w:rPr>
                <w:rFonts w:ascii="Open Sans" w:hAnsi="Open Sans" w:cs="Open Sans"/>
                <w:sz w:val="18"/>
                <w:szCs w:val="18"/>
              </w:rPr>
              <w:t>At vi ikke indsamler flere oplysninger end nødvendigt.</w:t>
            </w:r>
          </w:p>
          <w:p w14:paraId="026E0A0A" w14:textId="77777777" w:rsidR="00E15EC2" w:rsidRPr="008322A5" w:rsidRDefault="00E15EC2" w:rsidP="00E15EC2">
            <w:pPr>
              <w:pStyle w:val="Listeafsnit"/>
              <w:numPr>
                <w:ilvl w:val="0"/>
                <w:numId w:val="19"/>
              </w:numPr>
              <w:rPr>
                <w:rFonts w:ascii="Open Sans" w:hAnsi="Open Sans" w:cs="Open Sans"/>
                <w:sz w:val="18"/>
                <w:szCs w:val="18"/>
              </w:rPr>
            </w:pPr>
            <w:r w:rsidRPr="008322A5">
              <w:rPr>
                <w:rFonts w:ascii="Open Sans" w:hAnsi="Open Sans" w:cs="Open Sans"/>
                <w:sz w:val="18"/>
                <w:szCs w:val="18"/>
              </w:rPr>
              <w:t>At vi ikke opbevarer oplysningerne længere end nødvendigt.</w:t>
            </w:r>
          </w:p>
          <w:p w14:paraId="49315D45" w14:textId="6DD6BCC0" w:rsidR="000B100A" w:rsidRPr="008322A5" w:rsidRDefault="00E15EC2" w:rsidP="00E15EC2">
            <w:pPr>
              <w:rPr>
                <w:sz w:val="18"/>
                <w:szCs w:val="18"/>
                <w:lang w:eastAsia="en-US"/>
              </w:rPr>
            </w:pPr>
            <w:r w:rsidRPr="008322A5">
              <w:rPr>
                <w:sz w:val="18"/>
                <w:szCs w:val="18"/>
              </w:rPr>
              <w:t xml:space="preserve">At vi ikke anvender oplysningerne til andre formål, end de formål, som oplysningerne </w:t>
            </w:r>
            <w:r w:rsidR="000B100A" w:rsidRPr="008322A5">
              <w:rPr>
                <w:sz w:val="18"/>
                <w:szCs w:val="18"/>
                <w:lang w:eastAsia="en-US"/>
              </w:rPr>
              <w:t>oprindeligt blev indsamlet til.</w:t>
            </w:r>
          </w:p>
          <w:p w14:paraId="05D3EB60" w14:textId="77777777" w:rsidR="000B100A" w:rsidRPr="008322A5" w:rsidRDefault="000B100A" w:rsidP="000B100A">
            <w:pPr>
              <w:rPr>
                <w:sz w:val="18"/>
                <w:szCs w:val="18"/>
                <w:lang w:eastAsia="en-US"/>
              </w:rPr>
            </w:pPr>
          </w:p>
        </w:tc>
        <w:tc>
          <w:tcPr>
            <w:tcW w:w="2985" w:type="dxa"/>
          </w:tcPr>
          <w:p w14:paraId="2DF9640B" w14:textId="34FC26AB" w:rsidR="000B100A" w:rsidRPr="008322A5" w:rsidRDefault="000B100A" w:rsidP="000B100A">
            <w:pPr>
              <w:rPr>
                <w:sz w:val="18"/>
                <w:szCs w:val="18"/>
                <w:lang w:eastAsia="en-US"/>
              </w:rPr>
            </w:pPr>
            <w:r w:rsidRPr="008322A5">
              <w:rPr>
                <w:sz w:val="18"/>
                <w:szCs w:val="18"/>
                <w:lang w:eastAsia="en-US"/>
              </w:rPr>
              <w:t xml:space="preserve">Vores IT-system kan følgende: </w:t>
            </w:r>
          </w:p>
          <w:p w14:paraId="5900EBC1" w14:textId="17911B38" w:rsidR="00E15EC2" w:rsidRPr="008322A5" w:rsidRDefault="00E15EC2" w:rsidP="00E15EC2">
            <w:pPr>
              <w:pStyle w:val="Listeafsnit"/>
              <w:numPr>
                <w:ilvl w:val="0"/>
                <w:numId w:val="20"/>
              </w:numPr>
              <w:rPr>
                <w:rFonts w:ascii="Open Sans" w:hAnsi="Open Sans" w:cs="Open Sans"/>
                <w:sz w:val="18"/>
                <w:szCs w:val="18"/>
              </w:rPr>
            </w:pPr>
            <w:r w:rsidRPr="008322A5">
              <w:rPr>
                <w:rFonts w:ascii="Open Sans" w:hAnsi="Open Sans" w:cs="Open Sans"/>
                <w:sz w:val="18"/>
                <w:szCs w:val="18"/>
              </w:rPr>
              <w:t>Systemet har ikke en automatisk slettefunktion, så vi gennemgår oplysningerne manuelt</w:t>
            </w:r>
            <w:r w:rsidR="00643448" w:rsidRPr="008322A5">
              <w:rPr>
                <w:rFonts w:ascii="Open Sans" w:hAnsi="Open Sans" w:cs="Open Sans"/>
                <w:sz w:val="18"/>
                <w:szCs w:val="18"/>
              </w:rPr>
              <w:t xml:space="preserve"> i samarbejde med </w:t>
            </w:r>
            <w:r w:rsidR="007462A1">
              <w:rPr>
                <w:rFonts w:ascii="Open Sans" w:hAnsi="Open Sans" w:cs="Open Sans"/>
                <w:sz w:val="18"/>
                <w:szCs w:val="18"/>
              </w:rPr>
              <w:t>DDM</w:t>
            </w:r>
            <w:r w:rsidR="00643448" w:rsidRPr="008322A5">
              <w:rPr>
                <w:rFonts w:ascii="Open Sans" w:hAnsi="Open Sans" w:cs="Open Sans"/>
                <w:sz w:val="18"/>
                <w:szCs w:val="18"/>
              </w:rPr>
              <w:t>s sekretariat.</w:t>
            </w:r>
          </w:p>
          <w:p w14:paraId="602F48A6" w14:textId="7D2FF6A5" w:rsidR="00643448" w:rsidRPr="008322A5" w:rsidRDefault="007462A1" w:rsidP="00643448">
            <w:pPr>
              <w:pStyle w:val="Listeafsnit"/>
              <w:numPr>
                <w:ilvl w:val="0"/>
                <w:numId w:val="20"/>
              </w:numPr>
              <w:rPr>
                <w:rFonts w:ascii="Open Sans" w:hAnsi="Open Sans" w:cs="Open Sans"/>
                <w:sz w:val="18"/>
                <w:szCs w:val="18"/>
              </w:rPr>
            </w:pPr>
            <w:r>
              <w:rPr>
                <w:rFonts w:ascii="Open Sans" w:hAnsi="Open Sans" w:cs="Open Sans"/>
                <w:sz w:val="18"/>
                <w:szCs w:val="18"/>
              </w:rPr>
              <w:t>Kirken</w:t>
            </w:r>
            <w:r w:rsidR="00643448" w:rsidRPr="008322A5">
              <w:rPr>
                <w:rFonts w:ascii="Open Sans" w:hAnsi="Open Sans" w:cs="Open Sans"/>
                <w:sz w:val="18"/>
                <w:szCs w:val="18"/>
              </w:rPr>
              <w:t xml:space="preserve"> </w:t>
            </w:r>
            <w:r>
              <w:rPr>
                <w:rFonts w:ascii="Open Sans" w:hAnsi="Open Sans" w:cs="Open Sans"/>
                <w:sz w:val="18"/>
                <w:szCs w:val="18"/>
              </w:rPr>
              <w:t>har tre typer adgange</w:t>
            </w:r>
            <w:r w:rsidR="00643448" w:rsidRPr="008322A5">
              <w:rPr>
                <w:rFonts w:ascii="Open Sans" w:hAnsi="Open Sans" w:cs="Open Sans"/>
                <w:sz w:val="18"/>
                <w:szCs w:val="18"/>
              </w:rPr>
              <w:t xml:space="preserve"> til medlems-oplysningerne</w:t>
            </w:r>
            <w:r>
              <w:rPr>
                <w:rFonts w:ascii="Open Sans" w:hAnsi="Open Sans" w:cs="Open Sans"/>
                <w:sz w:val="18"/>
                <w:szCs w:val="18"/>
              </w:rPr>
              <w:t>, med forskellige rettigheder. […]</w:t>
            </w:r>
          </w:p>
          <w:p w14:paraId="32AA6F9D" w14:textId="2613AA59" w:rsidR="00643448" w:rsidRPr="00214FE0" w:rsidRDefault="00643448" w:rsidP="000B100A">
            <w:pPr>
              <w:pStyle w:val="Listeafsnit"/>
              <w:numPr>
                <w:ilvl w:val="0"/>
                <w:numId w:val="20"/>
              </w:numPr>
              <w:rPr>
                <w:rFonts w:ascii="Open Sans" w:hAnsi="Open Sans" w:cs="Open Sans"/>
                <w:sz w:val="18"/>
                <w:szCs w:val="18"/>
              </w:rPr>
            </w:pPr>
            <w:r w:rsidRPr="00214FE0">
              <w:rPr>
                <w:rFonts w:ascii="Open Sans" w:hAnsi="Open Sans" w:cs="Open Sans"/>
                <w:sz w:val="18"/>
                <w:szCs w:val="18"/>
              </w:rPr>
              <w:t xml:space="preserve">Medlemsoplysningerne opbevares bag et to faktorlogin i </w:t>
            </w:r>
            <w:r w:rsidR="007462A1">
              <w:rPr>
                <w:rFonts w:ascii="Open Sans" w:hAnsi="Open Sans" w:cs="Open Sans"/>
                <w:sz w:val="18"/>
                <w:szCs w:val="18"/>
              </w:rPr>
              <w:t>DDM</w:t>
            </w:r>
            <w:bookmarkStart w:id="0" w:name="_GoBack"/>
            <w:bookmarkEnd w:id="0"/>
            <w:r w:rsidRPr="00214FE0">
              <w:rPr>
                <w:rFonts w:ascii="Open Sans" w:hAnsi="Open Sans" w:cs="Open Sans"/>
                <w:sz w:val="18"/>
                <w:szCs w:val="18"/>
              </w:rPr>
              <w:t>s medlemssystem</w:t>
            </w:r>
          </w:p>
          <w:p w14:paraId="5451FCEF" w14:textId="670E8252" w:rsidR="000B100A" w:rsidRPr="008322A5" w:rsidRDefault="00643448" w:rsidP="000B100A">
            <w:pPr>
              <w:pStyle w:val="Listeafsnit"/>
              <w:numPr>
                <w:ilvl w:val="0"/>
                <w:numId w:val="20"/>
              </w:numPr>
              <w:rPr>
                <w:rFonts w:ascii="Open Sans" w:hAnsi="Open Sans" w:cs="Open Sans"/>
                <w:sz w:val="18"/>
                <w:szCs w:val="18"/>
              </w:rPr>
            </w:pPr>
            <w:r w:rsidRPr="00214FE0">
              <w:rPr>
                <w:rFonts w:ascii="Open Sans" w:eastAsia="Calibri" w:hAnsi="Open Sans" w:cs="Open Sans"/>
                <w:sz w:val="18"/>
                <w:szCs w:val="18"/>
                <w:highlight w:val="yellow"/>
              </w:rPr>
              <w:t xml:space="preserve"> </w:t>
            </w:r>
            <w:r w:rsidR="00E15EC2" w:rsidRPr="00214FE0">
              <w:rPr>
                <w:rFonts w:ascii="Open Sans" w:eastAsia="Calibri" w:hAnsi="Open Sans" w:cs="Open Sans"/>
                <w:sz w:val="18"/>
                <w:szCs w:val="18"/>
                <w:highlight w:val="yellow"/>
              </w:rPr>
              <w:t>[…]</w:t>
            </w:r>
          </w:p>
        </w:tc>
      </w:tr>
    </w:tbl>
    <w:p w14:paraId="78913A5A" w14:textId="77777777" w:rsidR="00EF1E01" w:rsidRPr="008322A5" w:rsidRDefault="00EF1E01" w:rsidP="000B100A"/>
    <w:sectPr w:rsidR="00EF1E01" w:rsidRPr="008322A5" w:rsidSect="00E11A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unded Elegance">
    <w:panose1 w:val="02020603050405020304"/>
    <w:charset w:val="00"/>
    <w:family w:val="roman"/>
    <w:pitch w:val="variable"/>
    <w:sig w:usb0="A0002BBF" w:usb1="D001E4FB" w:usb2="0000000A"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6255"/>
    <w:multiLevelType w:val="hybridMultilevel"/>
    <w:tmpl w:val="3AD2F24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B515AE"/>
    <w:multiLevelType w:val="hybridMultilevel"/>
    <w:tmpl w:val="F6D296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FDD3659"/>
    <w:multiLevelType w:val="hybridMultilevel"/>
    <w:tmpl w:val="45A0734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 w15:restartNumberingAfterBreak="0">
    <w:nsid w:val="120B5770"/>
    <w:multiLevelType w:val="hybridMultilevel"/>
    <w:tmpl w:val="59A0D090"/>
    <w:lvl w:ilvl="0" w:tplc="0406000F">
      <w:start w:val="1"/>
      <w:numFmt w:val="decimal"/>
      <w:lvlText w:val="%1."/>
      <w:lvlJc w:val="left"/>
      <w:pPr>
        <w:ind w:left="720" w:hanging="360"/>
      </w:pPr>
      <w:rPr>
        <w:rFonts w:hint="default"/>
      </w:rPr>
    </w:lvl>
    <w:lvl w:ilvl="1" w:tplc="C916D1EA">
      <w:numFmt w:val="bullet"/>
      <w:lvlText w:val="•"/>
      <w:lvlJc w:val="left"/>
      <w:pPr>
        <w:ind w:left="1440" w:hanging="360"/>
      </w:pPr>
      <w:rPr>
        <w:rFonts w:ascii="Calibri" w:eastAsiaTheme="minorHAnsi" w:hAnsi="Calibri" w:cs="Calibr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83A2E61"/>
    <w:multiLevelType w:val="hybridMultilevel"/>
    <w:tmpl w:val="706A277E"/>
    <w:lvl w:ilvl="0" w:tplc="51E67F48">
      <w:start w:val="1"/>
      <w:numFmt w:val="lowerLetter"/>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9375CA"/>
    <w:multiLevelType w:val="hybridMultilevel"/>
    <w:tmpl w:val="48881C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AEF0BB8"/>
    <w:multiLevelType w:val="hybridMultilevel"/>
    <w:tmpl w:val="7E3054E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F0A701C"/>
    <w:multiLevelType w:val="hybridMultilevel"/>
    <w:tmpl w:val="68285C84"/>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203F438A"/>
    <w:multiLevelType w:val="hybridMultilevel"/>
    <w:tmpl w:val="9F18C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C2375DC"/>
    <w:multiLevelType w:val="hybridMultilevel"/>
    <w:tmpl w:val="811811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EE00B82"/>
    <w:multiLevelType w:val="hybridMultilevel"/>
    <w:tmpl w:val="5A8AC5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35DF7D4D"/>
    <w:multiLevelType w:val="hybridMultilevel"/>
    <w:tmpl w:val="6EA2C19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AF45BC2"/>
    <w:multiLevelType w:val="hybridMultilevel"/>
    <w:tmpl w:val="BA2A7FB2"/>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3B3531B5"/>
    <w:multiLevelType w:val="hybridMultilevel"/>
    <w:tmpl w:val="C3C62F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FB07E9"/>
    <w:multiLevelType w:val="hybridMultilevel"/>
    <w:tmpl w:val="A3B4E43E"/>
    <w:lvl w:ilvl="0" w:tplc="75C21EF2">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8617DC4"/>
    <w:multiLevelType w:val="hybridMultilevel"/>
    <w:tmpl w:val="5DEC9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F861BAC"/>
    <w:multiLevelType w:val="hybridMultilevel"/>
    <w:tmpl w:val="ADAC26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54352E72"/>
    <w:multiLevelType w:val="hybridMultilevel"/>
    <w:tmpl w:val="23885F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6910C50"/>
    <w:multiLevelType w:val="hybridMultilevel"/>
    <w:tmpl w:val="0C1614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8CA6473"/>
    <w:multiLevelType w:val="hybridMultilevel"/>
    <w:tmpl w:val="11F2E764"/>
    <w:lvl w:ilvl="0" w:tplc="994A384C">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1B04852"/>
    <w:multiLevelType w:val="hybridMultilevel"/>
    <w:tmpl w:val="672A18BE"/>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15:restartNumberingAfterBreak="0">
    <w:nsid w:val="76D40386"/>
    <w:multiLevelType w:val="hybridMultilevel"/>
    <w:tmpl w:val="9D5AFBB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1"/>
  </w:num>
  <w:num w:numId="3">
    <w:abstractNumId w:val="0"/>
  </w:num>
  <w:num w:numId="4">
    <w:abstractNumId w:val="11"/>
  </w:num>
  <w:num w:numId="5">
    <w:abstractNumId w:val="5"/>
  </w:num>
  <w:num w:numId="6">
    <w:abstractNumId w:val="14"/>
  </w:num>
  <w:num w:numId="7">
    <w:abstractNumId w:val="4"/>
  </w:num>
  <w:num w:numId="8">
    <w:abstractNumId w:val="6"/>
  </w:num>
  <w:num w:numId="9">
    <w:abstractNumId w:val="19"/>
  </w:num>
  <w:num w:numId="10">
    <w:abstractNumId w:val="18"/>
  </w:num>
  <w:num w:numId="11">
    <w:abstractNumId w:val="2"/>
  </w:num>
  <w:num w:numId="12">
    <w:abstractNumId w:val="13"/>
  </w:num>
  <w:num w:numId="13">
    <w:abstractNumId w:val="2"/>
  </w:num>
  <w:num w:numId="14">
    <w:abstractNumId w:val="9"/>
  </w:num>
  <w:num w:numId="15">
    <w:abstractNumId w:val="16"/>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0A"/>
    <w:rsid w:val="0006441C"/>
    <w:rsid w:val="000B100A"/>
    <w:rsid w:val="000F7BDC"/>
    <w:rsid w:val="0016479B"/>
    <w:rsid w:val="00214FE0"/>
    <w:rsid w:val="00365520"/>
    <w:rsid w:val="004729C4"/>
    <w:rsid w:val="004F458C"/>
    <w:rsid w:val="00643448"/>
    <w:rsid w:val="007462A1"/>
    <w:rsid w:val="008322A5"/>
    <w:rsid w:val="00843F37"/>
    <w:rsid w:val="009A4D19"/>
    <w:rsid w:val="00A13968"/>
    <w:rsid w:val="00A21509"/>
    <w:rsid w:val="00C16B78"/>
    <w:rsid w:val="00C21368"/>
    <w:rsid w:val="00C41E6F"/>
    <w:rsid w:val="00E11A01"/>
    <w:rsid w:val="00E15EC2"/>
    <w:rsid w:val="00EF1E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6EDA"/>
  <w15:chartTrackingRefBased/>
  <w15:docId w15:val="{7D250A65-D2DD-469B-AB1D-C1D8EFA3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1368"/>
    <w:pPr>
      <w:spacing w:before="100" w:beforeAutospacing="1" w:after="0" w:line="240" w:lineRule="auto"/>
      <w:contextualSpacing/>
    </w:pPr>
    <w:rPr>
      <w:rFonts w:ascii="Open Sans" w:hAnsi="Open Sans" w:cs="Open Sans"/>
      <w:sz w:val="20"/>
      <w:szCs w:val="20"/>
      <w:lang w:eastAsia="da-DK"/>
    </w:rPr>
  </w:style>
  <w:style w:type="paragraph" w:styleId="Overskrift1">
    <w:name w:val="heading 1"/>
    <w:basedOn w:val="Normal"/>
    <w:link w:val="Overskrift1Tegn"/>
    <w:autoRedefine/>
    <w:uiPriority w:val="9"/>
    <w:qFormat/>
    <w:rsid w:val="00C21368"/>
    <w:pPr>
      <w:spacing w:after="100" w:afterAutospacing="1"/>
      <w:outlineLvl w:val="0"/>
    </w:pPr>
    <w:rPr>
      <w:rFonts w:ascii="Rounded Elegance" w:hAnsi="Rounded Elegance" w:cs="Rounded Elegance"/>
      <w:bCs/>
      <w:kern w:val="36"/>
      <w:sz w:val="48"/>
      <w:szCs w:val="48"/>
    </w:rPr>
  </w:style>
  <w:style w:type="paragraph" w:styleId="Overskrift2">
    <w:name w:val="heading 2"/>
    <w:basedOn w:val="Normal"/>
    <w:next w:val="Normal"/>
    <w:link w:val="Overskrift2Tegn"/>
    <w:autoRedefine/>
    <w:uiPriority w:val="9"/>
    <w:unhideWhenUsed/>
    <w:qFormat/>
    <w:rsid w:val="00C21368"/>
    <w:pPr>
      <w:outlineLvl w:val="1"/>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21368"/>
    <w:rPr>
      <w:rFonts w:ascii="Open Sans" w:eastAsia="Times New Roman" w:hAnsi="Open Sans" w:cs="Open Sans"/>
      <w:b/>
      <w:bCs/>
      <w:sz w:val="24"/>
      <w:szCs w:val="24"/>
      <w:lang w:eastAsia="da-DK"/>
    </w:rPr>
  </w:style>
  <w:style w:type="character" w:customStyle="1" w:styleId="Overskrift1Tegn">
    <w:name w:val="Overskrift 1 Tegn"/>
    <w:basedOn w:val="Standardskrifttypeiafsnit"/>
    <w:link w:val="Overskrift1"/>
    <w:uiPriority w:val="9"/>
    <w:rsid w:val="00C21368"/>
    <w:rPr>
      <w:rFonts w:ascii="Rounded Elegance" w:eastAsia="Times New Roman" w:hAnsi="Rounded Elegance" w:cs="Rounded Elegance"/>
      <w:bCs/>
      <w:kern w:val="36"/>
      <w:sz w:val="48"/>
      <w:szCs w:val="48"/>
      <w:lang w:eastAsia="da-DK"/>
    </w:rPr>
  </w:style>
  <w:style w:type="table" w:customStyle="1" w:styleId="Tabel-Gitter1">
    <w:name w:val="Tabel - Gitter1"/>
    <w:basedOn w:val="Tabel-Normal"/>
    <w:next w:val="Tabel-Gitter"/>
    <w:uiPriority w:val="39"/>
    <w:rsid w:val="000B100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0B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21509"/>
    <w:rPr>
      <w:color w:val="0563C1" w:themeColor="hyperlink"/>
      <w:u w:val="single"/>
    </w:rPr>
  </w:style>
  <w:style w:type="character" w:styleId="Ulstomtale">
    <w:name w:val="Unresolved Mention"/>
    <w:basedOn w:val="Standardskrifttypeiafsnit"/>
    <w:uiPriority w:val="99"/>
    <w:semiHidden/>
    <w:unhideWhenUsed/>
    <w:rsid w:val="00A21509"/>
    <w:rPr>
      <w:color w:val="605E5C"/>
      <w:shd w:val="clear" w:color="auto" w:fill="E1DFDD"/>
    </w:rPr>
  </w:style>
  <w:style w:type="paragraph" w:styleId="Listeafsnit">
    <w:name w:val="List Paragraph"/>
    <w:basedOn w:val="Normal"/>
    <w:uiPriority w:val="34"/>
    <w:qFormat/>
    <w:rsid w:val="00843F37"/>
    <w:pPr>
      <w:spacing w:before="0" w:beforeAutospacing="0" w:after="160" w:line="256" w:lineRule="auto"/>
      <w:ind w:left="72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847">
      <w:bodyDiv w:val="1"/>
      <w:marLeft w:val="0"/>
      <w:marRight w:val="0"/>
      <w:marTop w:val="0"/>
      <w:marBottom w:val="0"/>
      <w:divBdr>
        <w:top w:val="none" w:sz="0" w:space="0" w:color="auto"/>
        <w:left w:val="none" w:sz="0" w:space="0" w:color="auto"/>
        <w:bottom w:val="none" w:sz="0" w:space="0" w:color="auto"/>
        <w:right w:val="none" w:sz="0" w:space="0" w:color="auto"/>
      </w:divBdr>
    </w:div>
    <w:div w:id="250897465">
      <w:bodyDiv w:val="1"/>
      <w:marLeft w:val="0"/>
      <w:marRight w:val="0"/>
      <w:marTop w:val="0"/>
      <w:marBottom w:val="0"/>
      <w:divBdr>
        <w:top w:val="none" w:sz="0" w:space="0" w:color="auto"/>
        <w:left w:val="none" w:sz="0" w:space="0" w:color="auto"/>
        <w:bottom w:val="none" w:sz="0" w:space="0" w:color="auto"/>
        <w:right w:val="none" w:sz="0" w:space="0" w:color="auto"/>
      </w:divBdr>
    </w:div>
    <w:div w:id="520507756">
      <w:bodyDiv w:val="1"/>
      <w:marLeft w:val="0"/>
      <w:marRight w:val="0"/>
      <w:marTop w:val="0"/>
      <w:marBottom w:val="0"/>
      <w:divBdr>
        <w:top w:val="none" w:sz="0" w:space="0" w:color="auto"/>
        <w:left w:val="none" w:sz="0" w:space="0" w:color="auto"/>
        <w:bottom w:val="none" w:sz="0" w:space="0" w:color="auto"/>
        <w:right w:val="none" w:sz="0" w:space="0" w:color="auto"/>
      </w:divBdr>
    </w:div>
    <w:div w:id="532773015">
      <w:bodyDiv w:val="1"/>
      <w:marLeft w:val="0"/>
      <w:marRight w:val="0"/>
      <w:marTop w:val="0"/>
      <w:marBottom w:val="0"/>
      <w:divBdr>
        <w:top w:val="none" w:sz="0" w:space="0" w:color="auto"/>
        <w:left w:val="none" w:sz="0" w:space="0" w:color="auto"/>
        <w:bottom w:val="none" w:sz="0" w:space="0" w:color="auto"/>
        <w:right w:val="none" w:sz="0" w:space="0" w:color="auto"/>
      </w:divBdr>
    </w:div>
    <w:div w:id="550507915">
      <w:bodyDiv w:val="1"/>
      <w:marLeft w:val="0"/>
      <w:marRight w:val="0"/>
      <w:marTop w:val="0"/>
      <w:marBottom w:val="0"/>
      <w:divBdr>
        <w:top w:val="none" w:sz="0" w:space="0" w:color="auto"/>
        <w:left w:val="none" w:sz="0" w:space="0" w:color="auto"/>
        <w:bottom w:val="none" w:sz="0" w:space="0" w:color="auto"/>
        <w:right w:val="none" w:sz="0" w:space="0" w:color="auto"/>
      </w:divBdr>
    </w:div>
    <w:div w:id="679625383">
      <w:bodyDiv w:val="1"/>
      <w:marLeft w:val="0"/>
      <w:marRight w:val="0"/>
      <w:marTop w:val="0"/>
      <w:marBottom w:val="0"/>
      <w:divBdr>
        <w:top w:val="none" w:sz="0" w:space="0" w:color="auto"/>
        <w:left w:val="none" w:sz="0" w:space="0" w:color="auto"/>
        <w:bottom w:val="none" w:sz="0" w:space="0" w:color="auto"/>
        <w:right w:val="none" w:sz="0" w:space="0" w:color="auto"/>
      </w:divBdr>
    </w:div>
    <w:div w:id="869607771">
      <w:bodyDiv w:val="1"/>
      <w:marLeft w:val="0"/>
      <w:marRight w:val="0"/>
      <w:marTop w:val="0"/>
      <w:marBottom w:val="0"/>
      <w:divBdr>
        <w:top w:val="none" w:sz="0" w:space="0" w:color="auto"/>
        <w:left w:val="none" w:sz="0" w:space="0" w:color="auto"/>
        <w:bottom w:val="none" w:sz="0" w:space="0" w:color="auto"/>
        <w:right w:val="none" w:sz="0" w:space="0" w:color="auto"/>
      </w:divBdr>
    </w:div>
    <w:div w:id="945307156">
      <w:bodyDiv w:val="1"/>
      <w:marLeft w:val="0"/>
      <w:marRight w:val="0"/>
      <w:marTop w:val="0"/>
      <w:marBottom w:val="0"/>
      <w:divBdr>
        <w:top w:val="none" w:sz="0" w:space="0" w:color="auto"/>
        <w:left w:val="none" w:sz="0" w:space="0" w:color="auto"/>
        <w:bottom w:val="none" w:sz="0" w:space="0" w:color="auto"/>
        <w:right w:val="none" w:sz="0" w:space="0" w:color="auto"/>
      </w:divBdr>
    </w:div>
    <w:div w:id="1239636043">
      <w:bodyDiv w:val="1"/>
      <w:marLeft w:val="0"/>
      <w:marRight w:val="0"/>
      <w:marTop w:val="0"/>
      <w:marBottom w:val="0"/>
      <w:divBdr>
        <w:top w:val="none" w:sz="0" w:space="0" w:color="auto"/>
        <w:left w:val="none" w:sz="0" w:space="0" w:color="auto"/>
        <w:bottom w:val="none" w:sz="0" w:space="0" w:color="auto"/>
        <w:right w:val="none" w:sz="0" w:space="0" w:color="auto"/>
      </w:divBdr>
    </w:div>
    <w:div w:id="1252858160">
      <w:bodyDiv w:val="1"/>
      <w:marLeft w:val="0"/>
      <w:marRight w:val="0"/>
      <w:marTop w:val="0"/>
      <w:marBottom w:val="0"/>
      <w:divBdr>
        <w:top w:val="none" w:sz="0" w:space="0" w:color="auto"/>
        <w:left w:val="none" w:sz="0" w:space="0" w:color="auto"/>
        <w:bottom w:val="none" w:sz="0" w:space="0" w:color="auto"/>
        <w:right w:val="none" w:sz="0" w:space="0" w:color="auto"/>
      </w:divBdr>
    </w:div>
    <w:div w:id="1321420710">
      <w:bodyDiv w:val="1"/>
      <w:marLeft w:val="0"/>
      <w:marRight w:val="0"/>
      <w:marTop w:val="0"/>
      <w:marBottom w:val="0"/>
      <w:divBdr>
        <w:top w:val="none" w:sz="0" w:space="0" w:color="auto"/>
        <w:left w:val="none" w:sz="0" w:space="0" w:color="auto"/>
        <w:bottom w:val="none" w:sz="0" w:space="0" w:color="auto"/>
        <w:right w:val="none" w:sz="0" w:space="0" w:color="auto"/>
      </w:divBdr>
    </w:div>
    <w:div w:id="1341350422">
      <w:bodyDiv w:val="1"/>
      <w:marLeft w:val="0"/>
      <w:marRight w:val="0"/>
      <w:marTop w:val="0"/>
      <w:marBottom w:val="0"/>
      <w:divBdr>
        <w:top w:val="none" w:sz="0" w:space="0" w:color="auto"/>
        <w:left w:val="none" w:sz="0" w:space="0" w:color="auto"/>
        <w:bottom w:val="none" w:sz="0" w:space="0" w:color="auto"/>
        <w:right w:val="none" w:sz="0" w:space="0" w:color="auto"/>
      </w:divBdr>
    </w:div>
    <w:div w:id="1453748148">
      <w:bodyDiv w:val="1"/>
      <w:marLeft w:val="0"/>
      <w:marRight w:val="0"/>
      <w:marTop w:val="0"/>
      <w:marBottom w:val="0"/>
      <w:divBdr>
        <w:top w:val="none" w:sz="0" w:space="0" w:color="auto"/>
        <w:left w:val="none" w:sz="0" w:space="0" w:color="auto"/>
        <w:bottom w:val="none" w:sz="0" w:space="0" w:color="auto"/>
        <w:right w:val="none" w:sz="0" w:space="0" w:color="auto"/>
      </w:divBdr>
    </w:div>
    <w:div w:id="1535921994">
      <w:bodyDiv w:val="1"/>
      <w:marLeft w:val="0"/>
      <w:marRight w:val="0"/>
      <w:marTop w:val="0"/>
      <w:marBottom w:val="0"/>
      <w:divBdr>
        <w:top w:val="none" w:sz="0" w:space="0" w:color="auto"/>
        <w:left w:val="none" w:sz="0" w:space="0" w:color="auto"/>
        <w:bottom w:val="none" w:sz="0" w:space="0" w:color="auto"/>
        <w:right w:val="none" w:sz="0" w:space="0" w:color="auto"/>
      </w:divBdr>
    </w:div>
    <w:div w:id="1906135795">
      <w:bodyDiv w:val="1"/>
      <w:marLeft w:val="0"/>
      <w:marRight w:val="0"/>
      <w:marTop w:val="0"/>
      <w:marBottom w:val="0"/>
      <w:divBdr>
        <w:top w:val="none" w:sz="0" w:space="0" w:color="auto"/>
        <w:left w:val="none" w:sz="0" w:space="0" w:color="auto"/>
        <w:bottom w:val="none" w:sz="0" w:space="0" w:color="auto"/>
        <w:right w:val="none" w:sz="0" w:space="0" w:color="auto"/>
      </w:divBdr>
    </w:div>
    <w:div w:id="1977105838">
      <w:bodyDiv w:val="1"/>
      <w:marLeft w:val="0"/>
      <w:marRight w:val="0"/>
      <w:marTop w:val="0"/>
      <w:marBottom w:val="0"/>
      <w:divBdr>
        <w:top w:val="none" w:sz="0" w:space="0" w:color="auto"/>
        <w:left w:val="none" w:sz="0" w:space="0" w:color="auto"/>
        <w:bottom w:val="none" w:sz="0" w:space="0" w:color="auto"/>
        <w:right w:val="none" w:sz="0" w:space="0" w:color="auto"/>
      </w:divBdr>
    </w:div>
    <w:div w:id="2017615225">
      <w:bodyDiv w:val="1"/>
      <w:marLeft w:val="0"/>
      <w:marRight w:val="0"/>
      <w:marTop w:val="0"/>
      <w:marBottom w:val="0"/>
      <w:divBdr>
        <w:top w:val="none" w:sz="0" w:space="0" w:color="auto"/>
        <w:left w:val="none" w:sz="0" w:space="0" w:color="auto"/>
        <w:bottom w:val="none" w:sz="0" w:space="0" w:color="auto"/>
        <w:right w:val="none" w:sz="0" w:space="0" w:color="auto"/>
      </w:divBdr>
    </w:div>
    <w:div w:id="206833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ssionsforbundet.dk/gdpr" TargetMode="External"/><Relationship Id="rId5" Type="http://schemas.openxmlformats.org/officeDocument/2006/relationships/numbering" Target="numbering.xml"/><Relationship Id="rId10" Type="http://schemas.openxmlformats.org/officeDocument/2006/relationships/hyperlink" Target="http://www.missionsforbundet.dk/gdpr" TargetMode="External"/><Relationship Id="rId4" Type="http://schemas.openxmlformats.org/officeDocument/2006/relationships/customXml" Target="../customXml/item4.xml"/><Relationship Id="rId9" Type="http://schemas.openxmlformats.org/officeDocument/2006/relationships/hyperlink" Target="https://docs.wixstatic.com/ugd/96d8b2_cbe82143e61f4e93991cf7d936107b3b.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84E3D8EA428B448DE878A5503DD329" ma:contentTypeVersion="10" ma:contentTypeDescription="Opret et nyt dokument." ma:contentTypeScope="" ma:versionID="3c671aedc884fdf1d5182f073420aba2">
  <xsd:schema xmlns:xsd="http://www.w3.org/2001/XMLSchema" xmlns:xs="http://www.w3.org/2001/XMLSchema" xmlns:p="http://schemas.microsoft.com/office/2006/metadata/properties" xmlns:ns2="e24c3b47-dd85-44dc-8306-37351fcd6165" xmlns:ns3="e9d0d6bb-593b-4af6-9e49-8ac1ddb36221" targetNamespace="http://schemas.microsoft.com/office/2006/metadata/properties" ma:root="true" ma:fieldsID="e84145de29c29c092674c8cadf38f0c1" ns2:_="" ns3:_="">
    <xsd:import namespace="e24c3b47-dd85-44dc-8306-37351fcd6165"/>
    <xsd:import namespace="e9d0d6bb-593b-4af6-9e49-8ac1ddb3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c3b47-dd85-44dc-8306-37351fcd6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0d6bb-593b-4af6-9e49-8ac1ddb3622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48F01-33B7-48E7-AFEF-6D71CF9DF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c3b47-dd85-44dc-8306-37351fcd6165"/>
    <ds:schemaRef ds:uri="e9d0d6bb-593b-4af6-9e49-8ac1ddb36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B3126-F714-485F-BD1D-572958E133CF}">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9d0d6bb-593b-4af6-9e49-8ac1ddb36221"/>
    <ds:schemaRef ds:uri="e24c3b47-dd85-44dc-8306-37351fcd6165"/>
    <ds:schemaRef ds:uri="http://www.w3.org/XML/1998/namespace"/>
  </ds:schemaRefs>
</ds:datastoreItem>
</file>

<file path=customXml/itemProps3.xml><?xml version="1.0" encoding="utf-8"?>
<ds:datastoreItem xmlns:ds="http://schemas.openxmlformats.org/officeDocument/2006/customXml" ds:itemID="{A2EDAF61-F992-4049-8B99-D74C7ACED937}">
  <ds:schemaRefs>
    <ds:schemaRef ds:uri="http://schemas.microsoft.com/sharepoint/v3/contenttype/forms"/>
  </ds:schemaRefs>
</ds:datastoreItem>
</file>

<file path=customXml/itemProps4.xml><?xml version="1.0" encoding="utf-8"?>
<ds:datastoreItem xmlns:ds="http://schemas.openxmlformats.org/officeDocument/2006/customXml" ds:itemID="{8015EDD0-02BD-40EC-B47F-44C51AC9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1224</Words>
  <Characters>7472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Holtti</dc:creator>
  <cp:keywords/>
  <dc:description/>
  <cp:lastModifiedBy>Simon Holtti</cp:lastModifiedBy>
  <cp:revision>3</cp:revision>
  <dcterms:created xsi:type="dcterms:W3CDTF">2019-10-18T10:50:00Z</dcterms:created>
  <dcterms:modified xsi:type="dcterms:W3CDTF">2019-10-18T16:04:00Z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0x010100BC84E3D8EA428B448DE878A5503DD329</vt:lpwstr>
  </property>
  <property fmtid="{D5CDD505-2E9C-101B-9397-08002B2CF9AE}" pid="3" name="AuthorIds_UIVersion_512">
    <vt:lpwstr>6</vt:lpwstr>
  </property>
</Properties>
</file>